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346" w:rsidRPr="00467346" w:rsidRDefault="00467346" w:rsidP="00467346">
      <w:pPr>
        <w:spacing w:line="480" w:lineRule="auto"/>
        <w:jc w:val="center"/>
        <w:rPr>
          <w:rFonts w:ascii="Times New Roman" w:hAnsi="Times New Roman" w:cs="Times New Roman"/>
          <w:sz w:val="24"/>
          <w:szCs w:val="24"/>
        </w:rPr>
      </w:pPr>
    </w:p>
    <w:p w:rsidR="00467346" w:rsidRPr="00467346" w:rsidRDefault="00467346" w:rsidP="00467346">
      <w:pPr>
        <w:spacing w:line="480" w:lineRule="auto"/>
        <w:jc w:val="center"/>
        <w:rPr>
          <w:rFonts w:ascii="Times New Roman" w:hAnsi="Times New Roman" w:cs="Times New Roman"/>
          <w:sz w:val="24"/>
          <w:szCs w:val="24"/>
        </w:rPr>
      </w:pPr>
    </w:p>
    <w:p w:rsidR="00467346" w:rsidRPr="00467346" w:rsidRDefault="00467346" w:rsidP="00467346">
      <w:pPr>
        <w:spacing w:line="480" w:lineRule="auto"/>
        <w:jc w:val="center"/>
        <w:rPr>
          <w:rFonts w:ascii="Times New Roman" w:hAnsi="Times New Roman" w:cs="Times New Roman"/>
          <w:sz w:val="24"/>
          <w:szCs w:val="24"/>
        </w:rPr>
      </w:pPr>
    </w:p>
    <w:p w:rsidR="00467346" w:rsidRPr="00467346" w:rsidRDefault="00467346" w:rsidP="00467346">
      <w:pPr>
        <w:spacing w:line="480" w:lineRule="auto"/>
        <w:jc w:val="center"/>
        <w:rPr>
          <w:rFonts w:ascii="Times New Roman" w:hAnsi="Times New Roman" w:cs="Times New Roman"/>
          <w:sz w:val="24"/>
          <w:szCs w:val="24"/>
        </w:rPr>
      </w:pPr>
    </w:p>
    <w:p w:rsidR="00467346" w:rsidRPr="00467346" w:rsidRDefault="00467346" w:rsidP="00467346">
      <w:pPr>
        <w:spacing w:line="480" w:lineRule="auto"/>
        <w:jc w:val="center"/>
        <w:rPr>
          <w:rFonts w:ascii="Times New Roman" w:hAnsi="Times New Roman" w:cs="Times New Roman"/>
          <w:sz w:val="24"/>
          <w:szCs w:val="24"/>
        </w:rPr>
      </w:pPr>
    </w:p>
    <w:p w:rsidR="00467346" w:rsidRPr="00467346" w:rsidRDefault="00467346" w:rsidP="00467346">
      <w:pPr>
        <w:spacing w:line="480" w:lineRule="auto"/>
        <w:jc w:val="center"/>
        <w:rPr>
          <w:rFonts w:ascii="Times New Roman" w:hAnsi="Times New Roman" w:cs="Times New Roman"/>
          <w:sz w:val="24"/>
          <w:szCs w:val="24"/>
        </w:rPr>
      </w:pPr>
    </w:p>
    <w:p w:rsidR="00467346" w:rsidRPr="00467346" w:rsidRDefault="00467346" w:rsidP="00467346">
      <w:pPr>
        <w:spacing w:line="480" w:lineRule="auto"/>
        <w:jc w:val="center"/>
        <w:rPr>
          <w:rFonts w:ascii="Times New Roman" w:hAnsi="Times New Roman" w:cs="Times New Roman"/>
          <w:sz w:val="24"/>
          <w:szCs w:val="24"/>
        </w:rPr>
      </w:pPr>
    </w:p>
    <w:p w:rsidR="00467346" w:rsidRPr="00467346" w:rsidRDefault="00467346" w:rsidP="00467346">
      <w:pPr>
        <w:spacing w:line="480" w:lineRule="auto"/>
        <w:jc w:val="center"/>
        <w:rPr>
          <w:rFonts w:ascii="Times New Roman" w:hAnsi="Times New Roman" w:cs="Times New Roman"/>
          <w:sz w:val="24"/>
          <w:szCs w:val="24"/>
        </w:rPr>
      </w:pPr>
    </w:p>
    <w:p w:rsidR="009C6903" w:rsidRPr="00467346" w:rsidRDefault="000C4AD1" w:rsidP="00467346">
      <w:pPr>
        <w:spacing w:line="480" w:lineRule="auto"/>
        <w:jc w:val="center"/>
        <w:rPr>
          <w:rFonts w:ascii="Times New Roman" w:hAnsi="Times New Roman" w:cs="Times New Roman"/>
          <w:sz w:val="24"/>
          <w:szCs w:val="24"/>
        </w:rPr>
      </w:pPr>
      <w:r w:rsidRPr="00467346">
        <w:rPr>
          <w:rFonts w:ascii="Times New Roman" w:hAnsi="Times New Roman" w:cs="Times New Roman"/>
          <w:sz w:val="24"/>
          <w:szCs w:val="24"/>
        </w:rPr>
        <w:t>Market Structure of Professional Sports Teams</w:t>
      </w:r>
    </w:p>
    <w:p w:rsidR="003513E6" w:rsidRPr="00467346" w:rsidRDefault="003513E6" w:rsidP="00467346">
      <w:pPr>
        <w:spacing w:line="480" w:lineRule="auto"/>
        <w:jc w:val="center"/>
        <w:rPr>
          <w:rFonts w:ascii="Times New Roman" w:hAnsi="Times New Roman" w:cs="Times New Roman"/>
          <w:sz w:val="24"/>
          <w:szCs w:val="24"/>
        </w:rPr>
      </w:pPr>
      <w:r w:rsidRPr="00467346">
        <w:rPr>
          <w:rFonts w:ascii="Times New Roman" w:hAnsi="Times New Roman" w:cs="Times New Roman"/>
          <w:sz w:val="24"/>
          <w:szCs w:val="24"/>
        </w:rPr>
        <w:t>Name of Author:</w:t>
      </w:r>
    </w:p>
    <w:p w:rsidR="003513E6" w:rsidRPr="00467346" w:rsidRDefault="003513E6" w:rsidP="00467346">
      <w:pPr>
        <w:spacing w:line="480" w:lineRule="auto"/>
        <w:jc w:val="center"/>
        <w:rPr>
          <w:rFonts w:ascii="Times New Roman" w:hAnsi="Times New Roman" w:cs="Times New Roman"/>
          <w:sz w:val="24"/>
          <w:szCs w:val="24"/>
        </w:rPr>
      </w:pPr>
      <w:r w:rsidRPr="00467346">
        <w:rPr>
          <w:rFonts w:ascii="Times New Roman" w:hAnsi="Times New Roman" w:cs="Times New Roman"/>
          <w:sz w:val="24"/>
          <w:szCs w:val="24"/>
        </w:rPr>
        <w:t>Institution:</w:t>
      </w:r>
    </w:p>
    <w:p w:rsidR="003513E6" w:rsidRPr="00467346" w:rsidRDefault="003513E6" w:rsidP="00467346">
      <w:pPr>
        <w:spacing w:line="480" w:lineRule="auto"/>
        <w:jc w:val="center"/>
        <w:rPr>
          <w:rFonts w:ascii="Times New Roman" w:hAnsi="Times New Roman" w:cs="Times New Roman"/>
          <w:sz w:val="24"/>
          <w:szCs w:val="24"/>
        </w:rPr>
      </w:pPr>
      <w:r w:rsidRPr="00467346">
        <w:rPr>
          <w:rFonts w:ascii="Times New Roman" w:hAnsi="Times New Roman" w:cs="Times New Roman"/>
          <w:sz w:val="24"/>
          <w:szCs w:val="24"/>
        </w:rPr>
        <w:t>Date:</w:t>
      </w:r>
    </w:p>
    <w:p w:rsidR="00467346" w:rsidRPr="00467346" w:rsidRDefault="00467346" w:rsidP="00467346">
      <w:pPr>
        <w:spacing w:line="480" w:lineRule="auto"/>
        <w:jc w:val="center"/>
        <w:rPr>
          <w:rFonts w:ascii="Times New Roman" w:hAnsi="Times New Roman" w:cs="Times New Roman"/>
          <w:sz w:val="24"/>
          <w:szCs w:val="24"/>
        </w:rPr>
      </w:pPr>
    </w:p>
    <w:p w:rsidR="00467346" w:rsidRPr="00467346" w:rsidRDefault="00467346" w:rsidP="00467346">
      <w:pPr>
        <w:spacing w:line="480" w:lineRule="auto"/>
        <w:jc w:val="center"/>
        <w:rPr>
          <w:rFonts w:ascii="Times New Roman" w:hAnsi="Times New Roman" w:cs="Times New Roman"/>
          <w:sz w:val="24"/>
          <w:szCs w:val="24"/>
        </w:rPr>
      </w:pPr>
    </w:p>
    <w:p w:rsidR="00467346" w:rsidRPr="00467346" w:rsidRDefault="00467346" w:rsidP="00467346">
      <w:pPr>
        <w:spacing w:line="480" w:lineRule="auto"/>
        <w:jc w:val="center"/>
        <w:rPr>
          <w:rFonts w:ascii="Times New Roman" w:hAnsi="Times New Roman" w:cs="Times New Roman"/>
          <w:sz w:val="24"/>
          <w:szCs w:val="24"/>
        </w:rPr>
      </w:pPr>
    </w:p>
    <w:p w:rsidR="00467346" w:rsidRPr="00467346" w:rsidRDefault="00467346" w:rsidP="00467346">
      <w:pPr>
        <w:spacing w:line="480" w:lineRule="auto"/>
        <w:jc w:val="center"/>
        <w:rPr>
          <w:rFonts w:ascii="Times New Roman" w:hAnsi="Times New Roman" w:cs="Times New Roman"/>
          <w:sz w:val="24"/>
          <w:szCs w:val="24"/>
        </w:rPr>
      </w:pPr>
    </w:p>
    <w:p w:rsidR="00467346" w:rsidRPr="00467346" w:rsidRDefault="00467346" w:rsidP="00467346">
      <w:pPr>
        <w:spacing w:line="480" w:lineRule="auto"/>
        <w:jc w:val="center"/>
        <w:rPr>
          <w:rFonts w:ascii="Times New Roman" w:hAnsi="Times New Roman" w:cs="Times New Roman"/>
          <w:sz w:val="24"/>
          <w:szCs w:val="24"/>
        </w:rPr>
      </w:pPr>
    </w:p>
    <w:p w:rsidR="00467346" w:rsidRPr="00467346" w:rsidRDefault="00467346" w:rsidP="00467346">
      <w:pPr>
        <w:spacing w:line="480" w:lineRule="auto"/>
        <w:jc w:val="center"/>
        <w:rPr>
          <w:rFonts w:ascii="Times New Roman" w:hAnsi="Times New Roman" w:cs="Times New Roman"/>
          <w:sz w:val="24"/>
          <w:szCs w:val="24"/>
        </w:rPr>
      </w:pPr>
      <w:bookmarkStart w:id="0" w:name="_GoBack"/>
      <w:bookmarkEnd w:id="0"/>
    </w:p>
    <w:p w:rsidR="003513E6" w:rsidRPr="00467346" w:rsidRDefault="00DA3BDF" w:rsidP="00467346">
      <w:pPr>
        <w:spacing w:line="240" w:lineRule="auto"/>
        <w:jc w:val="center"/>
        <w:rPr>
          <w:rFonts w:ascii="Times New Roman" w:hAnsi="Times New Roman" w:cs="Times New Roman"/>
          <w:b/>
          <w:sz w:val="24"/>
          <w:szCs w:val="24"/>
        </w:rPr>
      </w:pPr>
      <w:r w:rsidRPr="00467346">
        <w:rPr>
          <w:rFonts w:ascii="Times New Roman" w:hAnsi="Times New Roman" w:cs="Times New Roman"/>
          <w:b/>
          <w:sz w:val="24"/>
          <w:szCs w:val="24"/>
        </w:rPr>
        <w:lastRenderedPageBreak/>
        <w:t>Introduction</w:t>
      </w:r>
    </w:p>
    <w:p w:rsidR="00DA3BDF" w:rsidRPr="00467346" w:rsidRDefault="00B623DF" w:rsidP="00467346">
      <w:pPr>
        <w:spacing w:line="480" w:lineRule="auto"/>
        <w:ind w:firstLine="720"/>
        <w:rPr>
          <w:rFonts w:ascii="Times New Roman" w:hAnsi="Times New Roman" w:cs="Times New Roman"/>
          <w:sz w:val="24"/>
          <w:szCs w:val="24"/>
        </w:rPr>
      </w:pPr>
      <w:r w:rsidRPr="00467346">
        <w:rPr>
          <w:rFonts w:ascii="Times New Roman" w:hAnsi="Times New Roman" w:cs="Times New Roman"/>
          <w:sz w:val="24"/>
          <w:szCs w:val="24"/>
        </w:rPr>
        <w:t xml:space="preserve">In the </w:t>
      </w:r>
      <w:r w:rsidR="00393DF0" w:rsidRPr="00467346">
        <w:rPr>
          <w:rFonts w:ascii="Times New Roman" w:hAnsi="Times New Roman" w:cs="Times New Roman"/>
          <w:sz w:val="24"/>
          <w:szCs w:val="24"/>
        </w:rPr>
        <w:t>modern</w:t>
      </w:r>
      <w:r w:rsidRPr="00467346">
        <w:rPr>
          <w:rFonts w:ascii="Times New Roman" w:hAnsi="Times New Roman" w:cs="Times New Roman"/>
          <w:sz w:val="24"/>
          <w:szCs w:val="24"/>
        </w:rPr>
        <w:t xml:space="preserve"> globalized society, aspects of </w:t>
      </w:r>
      <w:r w:rsidR="00393DF0" w:rsidRPr="00467346">
        <w:rPr>
          <w:rFonts w:ascii="Times New Roman" w:hAnsi="Times New Roman" w:cs="Times New Roman"/>
          <w:sz w:val="24"/>
          <w:szCs w:val="24"/>
        </w:rPr>
        <w:t>business</w:t>
      </w:r>
      <w:r w:rsidRPr="00467346">
        <w:rPr>
          <w:rFonts w:ascii="Times New Roman" w:hAnsi="Times New Roman" w:cs="Times New Roman"/>
          <w:sz w:val="24"/>
          <w:szCs w:val="24"/>
        </w:rPr>
        <w:t xml:space="preserve"> have penetrated </w:t>
      </w:r>
      <w:r w:rsidR="00393DF0" w:rsidRPr="00467346">
        <w:rPr>
          <w:rFonts w:ascii="Times New Roman" w:hAnsi="Times New Roman" w:cs="Times New Roman"/>
          <w:sz w:val="24"/>
          <w:szCs w:val="24"/>
        </w:rPr>
        <w:t>in</w:t>
      </w:r>
      <w:r w:rsidRPr="00467346">
        <w:rPr>
          <w:rFonts w:ascii="Times New Roman" w:hAnsi="Times New Roman" w:cs="Times New Roman"/>
          <w:sz w:val="24"/>
          <w:szCs w:val="24"/>
        </w:rPr>
        <w:t xml:space="preserve">to many fields with </w:t>
      </w:r>
      <w:r w:rsidR="00393DF0" w:rsidRPr="00467346">
        <w:rPr>
          <w:rFonts w:ascii="Times New Roman" w:hAnsi="Times New Roman" w:cs="Times New Roman"/>
          <w:sz w:val="24"/>
          <w:szCs w:val="24"/>
        </w:rPr>
        <w:t>different models</w:t>
      </w:r>
      <w:r w:rsidRPr="00467346">
        <w:rPr>
          <w:rFonts w:ascii="Times New Roman" w:hAnsi="Times New Roman" w:cs="Times New Roman"/>
          <w:sz w:val="24"/>
          <w:szCs w:val="24"/>
        </w:rPr>
        <w:t xml:space="preserve"> and approaches to carrying out business. Economic </w:t>
      </w:r>
      <w:r w:rsidR="00393DF0" w:rsidRPr="00467346">
        <w:rPr>
          <w:rFonts w:ascii="Times New Roman" w:hAnsi="Times New Roman" w:cs="Times New Roman"/>
          <w:sz w:val="24"/>
          <w:szCs w:val="24"/>
        </w:rPr>
        <w:t>theorists</w:t>
      </w:r>
      <w:r w:rsidRPr="00467346">
        <w:rPr>
          <w:rFonts w:ascii="Times New Roman" w:hAnsi="Times New Roman" w:cs="Times New Roman"/>
          <w:sz w:val="24"/>
          <w:szCs w:val="24"/>
        </w:rPr>
        <w:t xml:space="preserve"> have mapped out four key market models or </w:t>
      </w:r>
      <w:r w:rsidR="00393DF0" w:rsidRPr="00467346">
        <w:rPr>
          <w:rFonts w:ascii="Times New Roman" w:hAnsi="Times New Roman" w:cs="Times New Roman"/>
          <w:sz w:val="24"/>
          <w:szCs w:val="24"/>
        </w:rPr>
        <w:t>structures</w:t>
      </w:r>
      <w:r w:rsidRPr="00467346">
        <w:rPr>
          <w:rFonts w:ascii="Times New Roman" w:hAnsi="Times New Roman" w:cs="Times New Roman"/>
          <w:sz w:val="24"/>
          <w:szCs w:val="24"/>
        </w:rPr>
        <w:t xml:space="preserve"> by </w:t>
      </w:r>
      <w:r w:rsidR="00393DF0" w:rsidRPr="00467346">
        <w:rPr>
          <w:rFonts w:ascii="Times New Roman" w:hAnsi="Times New Roman" w:cs="Times New Roman"/>
          <w:sz w:val="24"/>
          <w:szCs w:val="24"/>
        </w:rPr>
        <w:t>which</w:t>
      </w:r>
      <w:r w:rsidRPr="00467346">
        <w:rPr>
          <w:rFonts w:ascii="Times New Roman" w:hAnsi="Times New Roman" w:cs="Times New Roman"/>
          <w:sz w:val="24"/>
          <w:szCs w:val="24"/>
        </w:rPr>
        <w:t xml:space="preserve"> </w:t>
      </w:r>
      <w:r w:rsidR="00393DF0" w:rsidRPr="00467346">
        <w:rPr>
          <w:rFonts w:ascii="Times New Roman" w:hAnsi="Times New Roman" w:cs="Times New Roman"/>
          <w:sz w:val="24"/>
          <w:szCs w:val="24"/>
        </w:rPr>
        <w:t>businesses</w:t>
      </w:r>
      <w:r w:rsidRPr="00467346">
        <w:rPr>
          <w:rFonts w:ascii="Times New Roman" w:hAnsi="Times New Roman" w:cs="Times New Roman"/>
          <w:sz w:val="24"/>
          <w:szCs w:val="24"/>
        </w:rPr>
        <w:t xml:space="preserve"> operate; perfect competition, monopolistic competition, monopoly and oligopoly. Each of these have distinct </w:t>
      </w:r>
      <w:r w:rsidR="00393DF0" w:rsidRPr="00467346">
        <w:rPr>
          <w:rFonts w:ascii="Times New Roman" w:hAnsi="Times New Roman" w:cs="Times New Roman"/>
          <w:sz w:val="24"/>
          <w:szCs w:val="24"/>
        </w:rPr>
        <w:t>ch</w:t>
      </w:r>
      <w:r w:rsidRPr="00467346">
        <w:rPr>
          <w:rFonts w:ascii="Times New Roman" w:hAnsi="Times New Roman" w:cs="Times New Roman"/>
          <w:sz w:val="24"/>
          <w:szCs w:val="24"/>
        </w:rPr>
        <w:t>a</w:t>
      </w:r>
      <w:r w:rsidR="00393DF0" w:rsidRPr="00467346">
        <w:rPr>
          <w:rFonts w:ascii="Times New Roman" w:hAnsi="Times New Roman" w:cs="Times New Roman"/>
          <w:sz w:val="24"/>
          <w:szCs w:val="24"/>
        </w:rPr>
        <w:t>rac</w:t>
      </w:r>
      <w:r w:rsidRPr="00467346">
        <w:rPr>
          <w:rFonts w:ascii="Times New Roman" w:hAnsi="Times New Roman" w:cs="Times New Roman"/>
          <w:sz w:val="24"/>
          <w:szCs w:val="24"/>
        </w:rPr>
        <w:t>teri</w:t>
      </w:r>
      <w:r w:rsidR="00393DF0" w:rsidRPr="00467346">
        <w:rPr>
          <w:rFonts w:ascii="Times New Roman" w:hAnsi="Times New Roman" w:cs="Times New Roman"/>
          <w:sz w:val="24"/>
          <w:szCs w:val="24"/>
        </w:rPr>
        <w:t>sti</w:t>
      </w:r>
      <w:r w:rsidRPr="00467346">
        <w:rPr>
          <w:rFonts w:ascii="Times New Roman" w:hAnsi="Times New Roman" w:cs="Times New Roman"/>
          <w:sz w:val="24"/>
          <w:szCs w:val="24"/>
        </w:rPr>
        <w:t xml:space="preserve">cs and various </w:t>
      </w:r>
      <w:r w:rsidR="00393DF0" w:rsidRPr="00467346">
        <w:rPr>
          <w:rFonts w:ascii="Times New Roman" w:hAnsi="Times New Roman" w:cs="Times New Roman"/>
          <w:sz w:val="24"/>
          <w:szCs w:val="24"/>
        </w:rPr>
        <w:t>industries</w:t>
      </w:r>
      <w:r w:rsidRPr="00467346">
        <w:rPr>
          <w:rFonts w:ascii="Times New Roman" w:hAnsi="Times New Roman" w:cs="Times New Roman"/>
          <w:sz w:val="24"/>
          <w:szCs w:val="24"/>
        </w:rPr>
        <w:t xml:space="preserve"> take up diverse </w:t>
      </w:r>
      <w:r w:rsidR="00393DF0" w:rsidRPr="00467346">
        <w:rPr>
          <w:rFonts w:ascii="Times New Roman" w:hAnsi="Times New Roman" w:cs="Times New Roman"/>
          <w:sz w:val="24"/>
          <w:szCs w:val="24"/>
        </w:rPr>
        <w:t>economic</w:t>
      </w:r>
      <w:r w:rsidRPr="00467346">
        <w:rPr>
          <w:rFonts w:ascii="Times New Roman" w:hAnsi="Times New Roman" w:cs="Times New Roman"/>
          <w:sz w:val="24"/>
          <w:szCs w:val="24"/>
        </w:rPr>
        <w:t xml:space="preserve"> models. One age-old industry worth </w:t>
      </w:r>
      <w:r w:rsidR="00393DF0" w:rsidRPr="00467346">
        <w:rPr>
          <w:rFonts w:ascii="Times New Roman" w:hAnsi="Times New Roman" w:cs="Times New Roman"/>
          <w:sz w:val="24"/>
          <w:szCs w:val="24"/>
        </w:rPr>
        <w:t>exploring</w:t>
      </w:r>
      <w:r w:rsidRPr="00467346">
        <w:rPr>
          <w:rFonts w:ascii="Times New Roman" w:hAnsi="Times New Roman" w:cs="Times New Roman"/>
          <w:sz w:val="24"/>
          <w:szCs w:val="24"/>
        </w:rPr>
        <w:t xml:space="preserve"> is the sporting industry. Over centuries, sporting events </w:t>
      </w:r>
      <w:r w:rsidR="00393DF0" w:rsidRPr="00467346">
        <w:rPr>
          <w:rFonts w:ascii="Times New Roman" w:hAnsi="Times New Roman" w:cs="Times New Roman"/>
          <w:sz w:val="24"/>
          <w:szCs w:val="24"/>
        </w:rPr>
        <w:t>have</w:t>
      </w:r>
      <w:r w:rsidRPr="00467346">
        <w:rPr>
          <w:rFonts w:ascii="Times New Roman" w:hAnsi="Times New Roman" w:cs="Times New Roman"/>
          <w:sz w:val="24"/>
          <w:szCs w:val="24"/>
        </w:rPr>
        <w:t xml:space="preserve"> become more </w:t>
      </w:r>
      <w:r w:rsidR="00393DF0" w:rsidRPr="00467346">
        <w:rPr>
          <w:rFonts w:ascii="Times New Roman" w:hAnsi="Times New Roman" w:cs="Times New Roman"/>
          <w:sz w:val="24"/>
          <w:szCs w:val="24"/>
        </w:rPr>
        <w:t>sophisticated</w:t>
      </w:r>
      <w:r w:rsidRPr="00467346">
        <w:rPr>
          <w:rFonts w:ascii="Times New Roman" w:hAnsi="Times New Roman" w:cs="Times New Roman"/>
          <w:sz w:val="24"/>
          <w:szCs w:val="24"/>
        </w:rPr>
        <w:t xml:space="preserve"> and formally </w:t>
      </w:r>
      <w:r w:rsidR="00393DF0" w:rsidRPr="00467346">
        <w:rPr>
          <w:rFonts w:ascii="Times New Roman" w:hAnsi="Times New Roman" w:cs="Times New Roman"/>
          <w:sz w:val="24"/>
          <w:szCs w:val="24"/>
        </w:rPr>
        <w:t>organized growing</w:t>
      </w:r>
      <w:r w:rsidRPr="00467346">
        <w:rPr>
          <w:rFonts w:ascii="Times New Roman" w:hAnsi="Times New Roman" w:cs="Times New Roman"/>
          <w:sz w:val="24"/>
          <w:szCs w:val="24"/>
        </w:rPr>
        <w:t xml:space="preserve"> into </w:t>
      </w:r>
      <w:r w:rsidR="00393DF0" w:rsidRPr="00467346">
        <w:rPr>
          <w:rFonts w:ascii="Times New Roman" w:hAnsi="Times New Roman" w:cs="Times New Roman"/>
          <w:sz w:val="24"/>
          <w:szCs w:val="24"/>
        </w:rPr>
        <w:t>leagues</w:t>
      </w:r>
      <w:r w:rsidRPr="00467346">
        <w:rPr>
          <w:rFonts w:ascii="Times New Roman" w:hAnsi="Times New Roman" w:cs="Times New Roman"/>
          <w:sz w:val="24"/>
          <w:szCs w:val="24"/>
        </w:rPr>
        <w:t xml:space="preserve"> and </w:t>
      </w:r>
      <w:r w:rsidR="00393DF0" w:rsidRPr="00467346">
        <w:rPr>
          <w:rFonts w:ascii="Times New Roman" w:hAnsi="Times New Roman" w:cs="Times New Roman"/>
          <w:sz w:val="24"/>
          <w:szCs w:val="24"/>
        </w:rPr>
        <w:t>championships</w:t>
      </w:r>
      <w:r w:rsidRPr="00467346">
        <w:rPr>
          <w:rFonts w:ascii="Times New Roman" w:hAnsi="Times New Roman" w:cs="Times New Roman"/>
          <w:sz w:val="24"/>
          <w:szCs w:val="24"/>
        </w:rPr>
        <w:t xml:space="preserve"> that exports talents </w:t>
      </w:r>
      <w:r w:rsidR="00393DF0" w:rsidRPr="00467346">
        <w:rPr>
          <w:rFonts w:ascii="Times New Roman" w:hAnsi="Times New Roman" w:cs="Times New Roman"/>
          <w:sz w:val="24"/>
          <w:szCs w:val="24"/>
        </w:rPr>
        <w:t>across</w:t>
      </w:r>
      <w:r w:rsidRPr="00467346">
        <w:rPr>
          <w:rFonts w:ascii="Times New Roman" w:hAnsi="Times New Roman" w:cs="Times New Roman"/>
          <w:sz w:val="24"/>
          <w:szCs w:val="24"/>
        </w:rPr>
        <w:t xml:space="preserve"> national </w:t>
      </w:r>
      <w:r w:rsidR="00393DF0" w:rsidRPr="00467346">
        <w:rPr>
          <w:rFonts w:ascii="Times New Roman" w:hAnsi="Times New Roman" w:cs="Times New Roman"/>
          <w:sz w:val="24"/>
          <w:szCs w:val="24"/>
        </w:rPr>
        <w:t>boundaries</w:t>
      </w:r>
      <w:r w:rsidRPr="00467346">
        <w:rPr>
          <w:rFonts w:ascii="Times New Roman" w:hAnsi="Times New Roman" w:cs="Times New Roman"/>
          <w:sz w:val="24"/>
          <w:szCs w:val="24"/>
        </w:rPr>
        <w:t xml:space="preserve">. A critical review of the market models given above </w:t>
      </w:r>
      <w:r w:rsidR="00393DF0" w:rsidRPr="00467346">
        <w:rPr>
          <w:rFonts w:ascii="Times New Roman" w:hAnsi="Times New Roman" w:cs="Times New Roman"/>
          <w:sz w:val="24"/>
          <w:szCs w:val="24"/>
        </w:rPr>
        <w:t>shows</w:t>
      </w:r>
      <w:r w:rsidRPr="00467346">
        <w:rPr>
          <w:rFonts w:ascii="Times New Roman" w:hAnsi="Times New Roman" w:cs="Times New Roman"/>
          <w:sz w:val="24"/>
          <w:szCs w:val="24"/>
        </w:rPr>
        <w:t xml:space="preserve"> that the modern sporting industry takes a unique approach but it operates within the </w:t>
      </w:r>
      <w:r w:rsidR="00393DF0" w:rsidRPr="00467346">
        <w:rPr>
          <w:rFonts w:ascii="Times New Roman" w:hAnsi="Times New Roman" w:cs="Times New Roman"/>
          <w:sz w:val="24"/>
          <w:szCs w:val="24"/>
        </w:rPr>
        <w:t>oligopoly</w:t>
      </w:r>
      <w:r w:rsidRPr="00467346">
        <w:rPr>
          <w:rFonts w:ascii="Times New Roman" w:hAnsi="Times New Roman" w:cs="Times New Roman"/>
          <w:sz w:val="24"/>
          <w:szCs w:val="24"/>
        </w:rPr>
        <w:t xml:space="preserve"> </w:t>
      </w:r>
      <w:r w:rsidR="00393DF0" w:rsidRPr="00467346">
        <w:rPr>
          <w:rFonts w:ascii="Times New Roman" w:hAnsi="Times New Roman" w:cs="Times New Roman"/>
          <w:sz w:val="24"/>
          <w:szCs w:val="24"/>
        </w:rPr>
        <w:t>market</w:t>
      </w:r>
      <w:r w:rsidRPr="00467346">
        <w:rPr>
          <w:rFonts w:ascii="Times New Roman" w:hAnsi="Times New Roman" w:cs="Times New Roman"/>
          <w:sz w:val="24"/>
          <w:szCs w:val="24"/>
        </w:rPr>
        <w:t>. This paper seeks to identify and explain why team</w:t>
      </w:r>
      <w:r w:rsidR="00467346">
        <w:rPr>
          <w:rFonts w:ascii="Times New Roman" w:hAnsi="Times New Roman" w:cs="Times New Roman"/>
          <w:sz w:val="24"/>
          <w:szCs w:val="24"/>
        </w:rPr>
        <w:t>s</w:t>
      </w:r>
      <w:r w:rsidRPr="00467346">
        <w:rPr>
          <w:rFonts w:ascii="Times New Roman" w:hAnsi="Times New Roman" w:cs="Times New Roman"/>
          <w:sz w:val="24"/>
          <w:szCs w:val="24"/>
        </w:rPr>
        <w:t xml:space="preserve"> such as Liverpool, playing in the English Premier </w:t>
      </w:r>
      <w:r w:rsidR="00393DF0" w:rsidRPr="00467346">
        <w:rPr>
          <w:rFonts w:ascii="Times New Roman" w:hAnsi="Times New Roman" w:cs="Times New Roman"/>
          <w:sz w:val="24"/>
          <w:szCs w:val="24"/>
        </w:rPr>
        <w:t>League</w:t>
      </w:r>
      <w:r w:rsidR="0078495E" w:rsidRPr="00467346">
        <w:rPr>
          <w:rFonts w:ascii="Times New Roman" w:hAnsi="Times New Roman" w:cs="Times New Roman"/>
          <w:sz w:val="24"/>
          <w:szCs w:val="24"/>
        </w:rPr>
        <w:t xml:space="preserve"> (EPL)</w:t>
      </w:r>
      <w:r w:rsidRPr="00467346">
        <w:rPr>
          <w:rFonts w:ascii="Times New Roman" w:hAnsi="Times New Roman" w:cs="Times New Roman"/>
          <w:sz w:val="24"/>
          <w:szCs w:val="24"/>
        </w:rPr>
        <w:t xml:space="preserve">, operate in an industry that adopts the oligopoly market structure. The second section of the paper would adequately cover the </w:t>
      </w:r>
      <w:r w:rsidR="00393DF0" w:rsidRPr="00467346">
        <w:rPr>
          <w:rFonts w:ascii="Times New Roman" w:hAnsi="Times New Roman" w:cs="Times New Roman"/>
          <w:sz w:val="24"/>
          <w:szCs w:val="24"/>
        </w:rPr>
        <w:t>characteristics</w:t>
      </w:r>
      <w:r w:rsidRPr="00467346">
        <w:rPr>
          <w:rFonts w:ascii="Times New Roman" w:hAnsi="Times New Roman" w:cs="Times New Roman"/>
          <w:sz w:val="24"/>
          <w:szCs w:val="24"/>
        </w:rPr>
        <w:t xml:space="preserve"> of the monopsony market and why it is </w:t>
      </w:r>
      <w:r w:rsidR="00393DF0" w:rsidRPr="00467346">
        <w:rPr>
          <w:rFonts w:ascii="Times New Roman" w:hAnsi="Times New Roman" w:cs="Times New Roman"/>
          <w:sz w:val="24"/>
          <w:szCs w:val="24"/>
        </w:rPr>
        <w:t>relevant</w:t>
      </w:r>
      <w:r w:rsidRPr="00467346">
        <w:rPr>
          <w:rFonts w:ascii="Times New Roman" w:hAnsi="Times New Roman" w:cs="Times New Roman"/>
          <w:sz w:val="24"/>
          <w:szCs w:val="24"/>
        </w:rPr>
        <w:t xml:space="preserve"> to understanding the structure and operation of the </w:t>
      </w:r>
      <w:r w:rsidR="00393DF0" w:rsidRPr="00467346">
        <w:rPr>
          <w:rFonts w:ascii="Times New Roman" w:hAnsi="Times New Roman" w:cs="Times New Roman"/>
          <w:sz w:val="24"/>
          <w:szCs w:val="24"/>
        </w:rPr>
        <w:t>professional</w:t>
      </w:r>
      <w:r w:rsidRPr="00467346">
        <w:rPr>
          <w:rFonts w:ascii="Times New Roman" w:hAnsi="Times New Roman" w:cs="Times New Roman"/>
          <w:sz w:val="24"/>
          <w:szCs w:val="24"/>
        </w:rPr>
        <w:t xml:space="preserve"> sport teams. </w:t>
      </w:r>
    </w:p>
    <w:p w:rsidR="00B623DF" w:rsidRPr="00467346" w:rsidRDefault="00B623DF" w:rsidP="00467346">
      <w:pPr>
        <w:spacing w:line="480" w:lineRule="auto"/>
        <w:rPr>
          <w:rFonts w:ascii="Times New Roman" w:hAnsi="Times New Roman" w:cs="Times New Roman"/>
          <w:sz w:val="24"/>
          <w:szCs w:val="24"/>
        </w:rPr>
      </w:pPr>
    </w:p>
    <w:p w:rsidR="00B623DF" w:rsidRPr="00467346" w:rsidRDefault="00B623DF" w:rsidP="00467346">
      <w:pPr>
        <w:spacing w:line="480" w:lineRule="auto"/>
        <w:jc w:val="center"/>
        <w:rPr>
          <w:rFonts w:ascii="Times New Roman" w:hAnsi="Times New Roman" w:cs="Times New Roman"/>
          <w:b/>
          <w:sz w:val="24"/>
          <w:szCs w:val="24"/>
        </w:rPr>
      </w:pPr>
      <w:r w:rsidRPr="00467346">
        <w:rPr>
          <w:rFonts w:ascii="Times New Roman" w:hAnsi="Times New Roman" w:cs="Times New Roman"/>
          <w:b/>
          <w:sz w:val="24"/>
          <w:szCs w:val="24"/>
        </w:rPr>
        <w:t>The Oligopoly Markets and Sports Teams</w:t>
      </w:r>
    </w:p>
    <w:p w:rsidR="00B623DF" w:rsidRPr="00467346" w:rsidRDefault="00B623DF" w:rsidP="00467346">
      <w:pPr>
        <w:spacing w:line="480" w:lineRule="auto"/>
        <w:ind w:firstLine="720"/>
        <w:rPr>
          <w:rFonts w:ascii="Times New Roman" w:hAnsi="Times New Roman" w:cs="Times New Roman"/>
          <w:sz w:val="24"/>
          <w:szCs w:val="24"/>
        </w:rPr>
      </w:pPr>
      <w:r w:rsidRPr="00467346">
        <w:rPr>
          <w:rFonts w:ascii="Times New Roman" w:hAnsi="Times New Roman" w:cs="Times New Roman"/>
          <w:sz w:val="24"/>
          <w:szCs w:val="24"/>
        </w:rPr>
        <w:t>The fundamental underst</w:t>
      </w:r>
      <w:r w:rsidR="00393DF0" w:rsidRPr="00467346">
        <w:rPr>
          <w:rFonts w:ascii="Times New Roman" w:hAnsi="Times New Roman" w:cs="Times New Roman"/>
          <w:sz w:val="24"/>
          <w:szCs w:val="24"/>
        </w:rPr>
        <w:t>and</w:t>
      </w:r>
      <w:r w:rsidRPr="00467346">
        <w:rPr>
          <w:rFonts w:ascii="Times New Roman" w:hAnsi="Times New Roman" w:cs="Times New Roman"/>
          <w:sz w:val="24"/>
          <w:szCs w:val="24"/>
        </w:rPr>
        <w:t xml:space="preserve">ing of </w:t>
      </w:r>
      <w:r w:rsidR="00393DF0" w:rsidRPr="00467346">
        <w:rPr>
          <w:rFonts w:ascii="Times New Roman" w:hAnsi="Times New Roman" w:cs="Times New Roman"/>
          <w:sz w:val="24"/>
          <w:szCs w:val="24"/>
        </w:rPr>
        <w:t>oligopoly</w:t>
      </w:r>
      <w:r w:rsidRPr="00467346">
        <w:rPr>
          <w:rFonts w:ascii="Times New Roman" w:hAnsi="Times New Roman" w:cs="Times New Roman"/>
          <w:sz w:val="24"/>
          <w:szCs w:val="24"/>
        </w:rPr>
        <w:t xml:space="preserve"> markets is where two or more firms take control of the market </w:t>
      </w:r>
      <w:r w:rsidR="008B7B0E" w:rsidRPr="00467346">
        <w:rPr>
          <w:rFonts w:ascii="Times New Roman" w:hAnsi="Times New Roman" w:cs="Times New Roman"/>
          <w:sz w:val="24"/>
          <w:szCs w:val="24"/>
        </w:rPr>
        <w:t xml:space="preserve">operations. It </w:t>
      </w:r>
      <w:r w:rsidR="00393DF0" w:rsidRPr="00467346">
        <w:rPr>
          <w:rFonts w:ascii="Times New Roman" w:hAnsi="Times New Roman" w:cs="Times New Roman"/>
          <w:sz w:val="24"/>
          <w:szCs w:val="24"/>
        </w:rPr>
        <w:t>means</w:t>
      </w:r>
      <w:r w:rsidR="008B7B0E" w:rsidRPr="00467346">
        <w:rPr>
          <w:rFonts w:ascii="Times New Roman" w:hAnsi="Times New Roman" w:cs="Times New Roman"/>
          <w:sz w:val="24"/>
          <w:szCs w:val="24"/>
        </w:rPr>
        <w:t xml:space="preserve"> that under this model, the players are </w:t>
      </w:r>
      <w:r w:rsidR="00393DF0" w:rsidRPr="00467346">
        <w:rPr>
          <w:rFonts w:ascii="Times New Roman" w:hAnsi="Times New Roman" w:cs="Times New Roman"/>
          <w:sz w:val="24"/>
          <w:szCs w:val="24"/>
        </w:rPr>
        <w:t>very</w:t>
      </w:r>
      <w:r w:rsidR="008B7B0E" w:rsidRPr="00467346">
        <w:rPr>
          <w:rFonts w:ascii="Times New Roman" w:hAnsi="Times New Roman" w:cs="Times New Roman"/>
          <w:sz w:val="24"/>
          <w:szCs w:val="24"/>
        </w:rPr>
        <w:t xml:space="preserve"> few which gives them the </w:t>
      </w:r>
      <w:r w:rsidR="00393DF0" w:rsidRPr="00467346">
        <w:rPr>
          <w:rFonts w:ascii="Times New Roman" w:hAnsi="Times New Roman" w:cs="Times New Roman"/>
          <w:sz w:val="24"/>
          <w:szCs w:val="24"/>
        </w:rPr>
        <w:t>ability</w:t>
      </w:r>
      <w:r w:rsidR="008B7B0E" w:rsidRPr="00467346">
        <w:rPr>
          <w:rFonts w:ascii="Times New Roman" w:hAnsi="Times New Roman" w:cs="Times New Roman"/>
          <w:sz w:val="24"/>
          <w:szCs w:val="24"/>
        </w:rPr>
        <w:t xml:space="preserve"> to influence pricing and cost of production (</w:t>
      </w:r>
      <w:r w:rsidR="00C04EF2" w:rsidRPr="00467346">
        <w:rPr>
          <w:rFonts w:ascii="Times New Roman" w:hAnsi="Times New Roman" w:cs="Times New Roman"/>
          <w:sz w:val="24"/>
          <w:szCs w:val="24"/>
        </w:rPr>
        <w:t>Boyce, 2020</w:t>
      </w:r>
      <w:r w:rsidR="008B7B0E" w:rsidRPr="00467346">
        <w:rPr>
          <w:rFonts w:ascii="Times New Roman" w:hAnsi="Times New Roman" w:cs="Times New Roman"/>
          <w:sz w:val="24"/>
          <w:szCs w:val="24"/>
        </w:rPr>
        <w:t xml:space="preserve">).  </w:t>
      </w:r>
      <w:r w:rsidR="00393DF0" w:rsidRPr="00467346">
        <w:rPr>
          <w:rFonts w:ascii="Times New Roman" w:hAnsi="Times New Roman" w:cs="Times New Roman"/>
          <w:sz w:val="24"/>
          <w:szCs w:val="24"/>
        </w:rPr>
        <w:t>While</w:t>
      </w:r>
      <w:r w:rsidR="008B7B0E" w:rsidRPr="00467346">
        <w:rPr>
          <w:rFonts w:ascii="Times New Roman" w:hAnsi="Times New Roman" w:cs="Times New Roman"/>
          <w:sz w:val="24"/>
          <w:szCs w:val="24"/>
        </w:rPr>
        <w:t xml:space="preserve"> firms in such a market could have </w:t>
      </w:r>
      <w:r w:rsidR="00393DF0" w:rsidRPr="00467346">
        <w:rPr>
          <w:rFonts w:ascii="Times New Roman" w:hAnsi="Times New Roman" w:cs="Times New Roman"/>
          <w:sz w:val="24"/>
          <w:szCs w:val="24"/>
        </w:rPr>
        <w:t>varying market</w:t>
      </w:r>
      <w:r w:rsidR="008B7B0E" w:rsidRPr="00467346">
        <w:rPr>
          <w:rFonts w:ascii="Times New Roman" w:hAnsi="Times New Roman" w:cs="Times New Roman"/>
          <w:sz w:val="24"/>
          <w:szCs w:val="24"/>
        </w:rPr>
        <w:t xml:space="preserve"> shares and </w:t>
      </w:r>
      <w:r w:rsidR="00393DF0" w:rsidRPr="00467346">
        <w:rPr>
          <w:rFonts w:ascii="Times New Roman" w:hAnsi="Times New Roman" w:cs="Times New Roman"/>
          <w:sz w:val="24"/>
          <w:szCs w:val="24"/>
        </w:rPr>
        <w:t>different</w:t>
      </w:r>
      <w:r w:rsidR="008B7B0E" w:rsidRPr="00467346">
        <w:rPr>
          <w:rFonts w:ascii="Times New Roman" w:hAnsi="Times New Roman" w:cs="Times New Roman"/>
          <w:sz w:val="24"/>
          <w:szCs w:val="24"/>
        </w:rPr>
        <w:t xml:space="preserve"> sizes, they are only a handful and can easily </w:t>
      </w:r>
      <w:r w:rsidR="00393DF0" w:rsidRPr="00467346">
        <w:rPr>
          <w:rFonts w:ascii="Times New Roman" w:hAnsi="Times New Roman" w:cs="Times New Roman"/>
          <w:sz w:val="24"/>
          <w:szCs w:val="24"/>
        </w:rPr>
        <w:t>dictate</w:t>
      </w:r>
      <w:r w:rsidR="008B7B0E" w:rsidRPr="00467346">
        <w:rPr>
          <w:rFonts w:ascii="Times New Roman" w:hAnsi="Times New Roman" w:cs="Times New Roman"/>
          <w:sz w:val="24"/>
          <w:szCs w:val="24"/>
        </w:rPr>
        <w:t xml:space="preserve"> how the market could move. Another </w:t>
      </w:r>
      <w:r w:rsidR="00393DF0" w:rsidRPr="00467346">
        <w:rPr>
          <w:rFonts w:ascii="Times New Roman" w:hAnsi="Times New Roman" w:cs="Times New Roman"/>
          <w:sz w:val="24"/>
          <w:szCs w:val="24"/>
        </w:rPr>
        <w:t>primary</w:t>
      </w:r>
      <w:r w:rsidR="008B7B0E" w:rsidRPr="00467346">
        <w:rPr>
          <w:rFonts w:ascii="Times New Roman" w:hAnsi="Times New Roman" w:cs="Times New Roman"/>
          <w:sz w:val="24"/>
          <w:szCs w:val="24"/>
        </w:rPr>
        <w:t xml:space="preserve"> trait about this kind of market structure is that firms </w:t>
      </w:r>
      <w:r w:rsidR="00393DF0" w:rsidRPr="00467346">
        <w:rPr>
          <w:rFonts w:ascii="Times New Roman" w:hAnsi="Times New Roman" w:cs="Times New Roman"/>
          <w:sz w:val="24"/>
          <w:szCs w:val="24"/>
        </w:rPr>
        <w:t>are</w:t>
      </w:r>
      <w:r w:rsidR="008B7B0E" w:rsidRPr="00467346">
        <w:rPr>
          <w:rFonts w:ascii="Times New Roman" w:hAnsi="Times New Roman" w:cs="Times New Roman"/>
          <w:sz w:val="24"/>
          <w:szCs w:val="24"/>
        </w:rPr>
        <w:t xml:space="preserve"> every interdependent, which means the action of one highly </w:t>
      </w:r>
      <w:r w:rsidR="00393DF0" w:rsidRPr="00467346">
        <w:rPr>
          <w:rFonts w:ascii="Times New Roman" w:hAnsi="Times New Roman" w:cs="Times New Roman"/>
          <w:sz w:val="24"/>
          <w:szCs w:val="24"/>
        </w:rPr>
        <w:t>influences</w:t>
      </w:r>
      <w:r w:rsidR="008B7B0E" w:rsidRPr="00467346">
        <w:rPr>
          <w:rFonts w:ascii="Times New Roman" w:hAnsi="Times New Roman" w:cs="Times New Roman"/>
          <w:sz w:val="24"/>
          <w:szCs w:val="24"/>
        </w:rPr>
        <w:t xml:space="preserve"> the rival firm (</w:t>
      </w:r>
      <w:r w:rsidR="00C04EF2" w:rsidRPr="00467346">
        <w:rPr>
          <w:rFonts w:ascii="Times New Roman" w:hAnsi="Times New Roman" w:cs="Times New Roman"/>
          <w:sz w:val="24"/>
          <w:szCs w:val="24"/>
        </w:rPr>
        <w:t>Boyce, 2020</w:t>
      </w:r>
      <w:r w:rsidR="008B7B0E" w:rsidRPr="00467346">
        <w:rPr>
          <w:rFonts w:ascii="Times New Roman" w:hAnsi="Times New Roman" w:cs="Times New Roman"/>
          <w:sz w:val="24"/>
          <w:szCs w:val="24"/>
        </w:rPr>
        <w:t xml:space="preserve">). For instance, if one </w:t>
      </w:r>
      <w:r w:rsidR="00393DF0" w:rsidRPr="00467346">
        <w:rPr>
          <w:rFonts w:ascii="Times New Roman" w:hAnsi="Times New Roman" w:cs="Times New Roman"/>
          <w:sz w:val="24"/>
          <w:szCs w:val="24"/>
        </w:rPr>
        <w:t>increases</w:t>
      </w:r>
      <w:r w:rsidR="008B7B0E" w:rsidRPr="00467346">
        <w:rPr>
          <w:rFonts w:ascii="Times New Roman" w:hAnsi="Times New Roman" w:cs="Times New Roman"/>
          <w:sz w:val="24"/>
          <w:szCs w:val="24"/>
        </w:rPr>
        <w:t xml:space="preserve"> the </w:t>
      </w:r>
      <w:r w:rsidR="00393DF0" w:rsidRPr="00467346">
        <w:rPr>
          <w:rFonts w:ascii="Times New Roman" w:hAnsi="Times New Roman" w:cs="Times New Roman"/>
          <w:sz w:val="24"/>
          <w:szCs w:val="24"/>
        </w:rPr>
        <w:t>price</w:t>
      </w:r>
      <w:r w:rsidR="008B7B0E" w:rsidRPr="00467346">
        <w:rPr>
          <w:rFonts w:ascii="Times New Roman" w:hAnsi="Times New Roman" w:cs="Times New Roman"/>
          <w:sz w:val="24"/>
          <w:szCs w:val="24"/>
        </w:rPr>
        <w:t xml:space="preserve"> </w:t>
      </w:r>
      <w:r w:rsidR="00393DF0" w:rsidRPr="00467346">
        <w:rPr>
          <w:rFonts w:ascii="Times New Roman" w:hAnsi="Times New Roman" w:cs="Times New Roman"/>
          <w:sz w:val="24"/>
          <w:szCs w:val="24"/>
        </w:rPr>
        <w:t>significantly</w:t>
      </w:r>
      <w:r w:rsidR="008B7B0E" w:rsidRPr="00467346">
        <w:rPr>
          <w:rFonts w:ascii="Times New Roman" w:hAnsi="Times New Roman" w:cs="Times New Roman"/>
          <w:sz w:val="24"/>
          <w:szCs w:val="24"/>
        </w:rPr>
        <w:t xml:space="preserve">, the other </w:t>
      </w:r>
      <w:r w:rsidR="008B7B0E" w:rsidRPr="00467346">
        <w:rPr>
          <w:rFonts w:ascii="Times New Roman" w:hAnsi="Times New Roman" w:cs="Times New Roman"/>
          <w:sz w:val="24"/>
          <w:szCs w:val="24"/>
        </w:rPr>
        <w:lastRenderedPageBreak/>
        <w:t xml:space="preserve">player(s) also respond positively to such a move. Likewise, a price reduction would cause other firms to do so, in effort to </w:t>
      </w:r>
      <w:r w:rsidR="00393DF0" w:rsidRPr="00467346">
        <w:rPr>
          <w:rFonts w:ascii="Times New Roman" w:hAnsi="Times New Roman" w:cs="Times New Roman"/>
          <w:sz w:val="24"/>
          <w:szCs w:val="24"/>
        </w:rPr>
        <w:t>sustain</w:t>
      </w:r>
      <w:r w:rsidR="008B7B0E" w:rsidRPr="00467346">
        <w:rPr>
          <w:rFonts w:ascii="Times New Roman" w:hAnsi="Times New Roman" w:cs="Times New Roman"/>
          <w:sz w:val="24"/>
          <w:szCs w:val="24"/>
        </w:rPr>
        <w:t xml:space="preserve"> their market position. This is unlike in perfect competition </w:t>
      </w:r>
      <w:r w:rsidR="001D33F1">
        <w:rPr>
          <w:rFonts w:ascii="Times New Roman" w:hAnsi="Times New Roman" w:cs="Times New Roman"/>
          <w:sz w:val="24"/>
          <w:szCs w:val="24"/>
        </w:rPr>
        <w:t xml:space="preserve">whereby </w:t>
      </w:r>
      <w:r w:rsidR="008B7B0E" w:rsidRPr="00467346">
        <w:rPr>
          <w:rFonts w:ascii="Times New Roman" w:hAnsi="Times New Roman" w:cs="Times New Roman"/>
          <w:sz w:val="24"/>
          <w:szCs w:val="24"/>
        </w:rPr>
        <w:t xml:space="preserve">there are many firms to a point that one </w:t>
      </w:r>
      <w:r w:rsidR="00393DF0" w:rsidRPr="00467346">
        <w:rPr>
          <w:rFonts w:ascii="Times New Roman" w:hAnsi="Times New Roman" w:cs="Times New Roman"/>
          <w:sz w:val="24"/>
          <w:szCs w:val="24"/>
        </w:rPr>
        <w:t>cannot</w:t>
      </w:r>
      <w:r w:rsidR="008B7B0E" w:rsidRPr="00467346">
        <w:rPr>
          <w:rFonts w:ascii="Times New Roman" w:hAnsi="Times New Roman" w:cs="Times New Roman"/>
          <w:sz w:val="24"/>
          <w:szCs w:val="24"/>
        </w:rPr>
        <w:t xml:space="preserve"> influence the movement or actions of the market in overall. Also, </w:t>
      </w:r>
      <w:r w:rsidR="00393DF0" w:rsidRPr="00467346">
        <w:rPr>
          <w:rFonts w:ascii="Times New Roman" w:hAnsi="Times New Roman" w:cs="Times New Roman"/>
          <w:sz w:val="24"/>
          <w:szCs w:val="24"/>
        </w:rPr>
        <w:t>since</w:t>
      </w:r>
      <w:r w:rsidR="008B7B0E" w:rsidRPr="00467346">
        <w:rPr>
          <w:rFonts w:ascii="Times New Roman" w:hAnsi="Times New Roman" w:cs="Times New Roman"/>
          <w:sz w:val="24"/>
          <w:szCs w:val="24"/>
        </w:rPr>
        <w:t xml:space="preserve"> it was noted that </w:t>
      </w:r>
      <w:r w:rsidR="001D33F1">
        <w:rPr>
          <w:rFonts w:ascii="Times New Roman" w:hAnsi="Times New Roman" w:cs="Times New Roman"/>
          <w:sz w:val="24"/>
          <w:szCs w:val="24"/>
        </w:rPr>
        <w:t xml:space="preserve">oligopolistic </w:t>
      </w:r>
      <w:r w:rsidR="008B7B0E" w:rsidRPr="00467346">
        <w:rPr>
          <w:rFonts w:ascii="Times New Roman" w:hAnsi="Times New Roman" w:cs="Times New Roman"/>
          <w:sz w:val="24"/>
          <w:szCs w:val="24"/>
        </w:rPr>
        <w:t xml:space="preserve">firms </w:t>
      </w:r>
      <w:r w:rsidR="001D33F1">
        <w:rPr>
          <w:rFonts w:ascii="Times New Roman" w:hAnsi="Times New Roman" w:cs="Times New Roman"/>
          <w:sz w:val="24"/>
          <w:szCs w:val="24"/>
        </w:rPr>
        <w:t>are just</w:t>
      </w:r>
      <w:r w:rsidR="008B7B0E" w:rsidRPr="00467346">
        <w:rPr>
          <w:rFonts w:ascii="Times New Roman" w:hAnsi="Times New Roman" w:cs="Times New Roman"/>
          <w:sz w:val="24"/>
          <w:szCs w:val="24"/>
        </w:rPr>
        <w:t xml:space="preserve"> two or several, the barriers to entry are high which </w:t>
      </w:r>
      <w:r w:rsidR="00393DF0" w:rsidRPr="00467346">
        <w:rPr>
          <w:rFonts w:ascii="Times New Roman" w:hAnsi="Times New Roman" w:cs="Times New Roman"/>
          <w:sz w:val="24"/>
          <w:szCs w:val="24"/>
        </w:rPr>
        <w:t>is</w:t>
      </w:r>
      <w:r w:rsidR="008B7B0E" w:rsidRPr="00467346">
        <w:rPr>
          <w:rFonts w:ascii="Times New Roman" w:hAnsi="Times New Roman" w:cs="Times New Roman"/>
          <w:sz w:val="24"/>
          <w:szCs w:val="24"/>
        </w:rPr>
        <w:t xml:space="preserve"> </w:t>
      </w:r>
      <w:r w:rsidR="00393DF0" w:rsidRPr="00467346">
        <w:rPr>
          <w:rFonts w:ascii="Times New Roman" w:hAnsi="Times New Roman" w:cs="Times New Roman"/>
          <w:sz w:val="24"/>
          <w:szCs w:val="24"/>
        </w:rPr>
        <w:t>attributed</w:t>
      </w:r>
      <w:r w:rsidR="008B7B0E" w:rsidRPr="00467346">
        <w:rPr>
          <w:rFonts w:ascii="Times New Roman" w:hAnsi="Times New Roman" w:cs="Times New Roman"/>
          <w:sz w:val="24"/>
          <w:szCs w:val="24"/>
        </w:rPr>
        <w:t xml:space="preserve"> to high start-</w:t>
      </w:r>
      <w:r w:rsidR="00393DF0" w:rsidRPr="00467346">
        <w:rPr>
          <w:rFonts w:ascii="Times New Roman" w:hAnsi="Times New Roman" w:cs="Times New Roman"/>
          <w:sz w:val="24"/>
          <w:szCs w:val="24"/>
        </w:rPr>
        <w:t>up</w:t>
      </w:r>
      <w:r w:rsidR="008B7B0E" w:rsidRPr="00467346">
        <w:rPr>
          <w:rFonts w:ascii="Times New Roman" w:hAnsi="Times New Roman" w:cs="Times New Roman"/>
          <w:sz w:val="24"/>
          <w:szCs w:val="24"/>
        </w:rPr>
        <w:t xml:space="preserve"> costs, high levels of good will and </w:t>
      </w:r>
      <w:r w:rsidR="00393DF0" w:rsidRPr="00467346">
        <w:rPr>
          <w:rFonts w:ascii="Times New Roman" w:hAnsi="Times New Roman" w:cs="Times New Roman"/>
          <w:sz w:val="24"/>
          <w:szCs w:val="24"/>
        </w:rPr>
        <w:t>issues</w:t>
      </w:r>
      <w:r w:rsidR="008B7B0E" w:rsidRPr="00467346">
        <w:rPr>
          <w:rFonts w:ascii="Times New Roman" w:hAnsi="Times New Roman" w:cs="Times New Roman"/>
          <w:sz w:val="24"/>
          <w:szCs w:val="24"/>
        </w:rPr>
        <w:t xml:space="preserve"> of patents and brand loyalty among others. It would be very challenging for another firm to establish a strong brand with a loyal </w:t>
      </w:r>
      <w:r w:rsidR="00393DF0" w:rsidRPr="00467346">
        <w:rPr>
          <w:rFonts w:ascii="Times New Roman" w:hAnsi="Times New Roman" w:cs="Times New Roman"/>
          <w:sz w:val="24"/>
          <w:szCs w:val="24"/>
        </w:rPr>
        <w:t>customer</w:t>
      </w:r>
      <w:r w:rsidR="008B7B0E" w:rsidRPr="00467346">
        <w:rPr>
          <w:rFonts w:ascii="Times New Roman" w:hAnsi="Times New Roman" w:cs="Times New Roman"/>
          <w:sz w:val="24"/>
          <w:szCs w:val="24"/>
        </w:rPr>
        <w:t xml:space="preserve"> base. However, as a general observation, </w:t>
      </w:r>
      <w:r w:rsidR="00393DF0" w:rsidRPr="00467346">
        <w:rPr>
          <w:rFonts w:ascii="Times New Roman" w:hAnsi="Times New Roman" w:cs="Times New Roman"/>
          <w:sz w:val="24"/>
          <w:szCs w:val="24"/>
        </w:rPr>
        <w:t>prices</w:t>
      </w:r>
      <w:r w:rsidR="008B7B0E" w:rsidRPr="00467346">
        <w:rPr>
          <w:rFonts w:ascii="Times New Roman" w:hAnsi="Times New Roman" w:cs="Times New Roman"/>
          <w:sz w:val="24"/>
          <w:szCs w:val="24"/>
        </w:rPr>
        <w:t xml:space="preserve"> for oligopolies are higher than in perfect comp</w:t>
      </w:r>
      <w:r w:rsidR="00393DF0" w:rsidRPr="00467346">
        <w:rPr>
          <w:rFonts w:ascii="Times New Roman" w:hAnsi="Times New Roman" w:cs="Times New Roman"/>
          <w:sz w:val="24"/>
          <w:szCs w:val="24"/>
        </w:rPr>
        <w:t>eti</w:t>
      </w:r>
      <w:r w:rsidR="008B7B0E" w:rsidRPr="00467346">
        <w:rPr>
          <w:rFonts w:ascii="Times New Roman" w:hAnsi="Times New Roman" w:cs="Times New Roman"/>
          <w:sz w:val="24"/>
          <w:szCs w:val="24"/>
        </w:rPr>
        <w:t xml:space="preserve">tion since the firms are geared to making higher profits.  </w:t>
      </w:r>
    </w:p>
    <w:p w:rsidR="008B7B0E" w:rsidRPr="00467346" w:rsidRDefault="008B7B0E" w:rsidP="00467346">
      <w:pPr>
        <w:spacing w:line="480" w:lineRule="auto"/>
        <w:ind w:firstLine="720"/>
        <w:rPr>
          <w:rFonts w:ascii="Times New Roman" w:hAnsi="Times New Roman" w:cs="Times New Roman"/>
          <w:sz w:val="24"/>
          <w:szCs w:val="24"/>
        </w:rPr>
      </w:pPr>
      <w:r w:rsidRPr="00467346">
        <w:rPr>
          <w:rFonts w:ascii="Times New Roman" w:hAnsi="Times New Roman" w:cs="Times New Roman"/>
          <w:sz w:val="24"/>
          <w:szCs w:val="24"/>
        </w:rPr>
        <w:t xml:space="preserve">After a brief review of what </w:t>
      </w:r>
      <w:r w:rsidR="00393DF0" w:rsidRPr="00467346">
        <w:rPr>
          <w:rFonts w:ascii="Times New Roman" w:hAnsi="Times New Roman" w:cs="Times New Roman"/>
          <w:sz w:val="24"/>
          <w:szCs w:val="24"/>
        </w:rPr>
        <w:t>characterizes</w:t>
      </w:r>
      <w:r w:rsidRPr="00467346">
        <w:rPr>
          <w:rFonts w:ascii="Times New Roman" w:hAnsi="Times New Roman" w:cs="Times New Roman"/>
          <w:sz w:val="24"/>
          <w:szCs w:val="24"/>
        </w:rPr>
        <w:t xml:space="preserve"> the oligo</w:t>
      </w:r>
      <w:r w:rsidR="00393DF0" w:rsidRPr="00467346">
        <w:rPr>
          <w:rFonts w:ascii="Times New Roman" w:hAnsi="Times New Roman" w:cs="Times New Roman"/>
          <w:sz w:val="24"/>
          <w:szCs w:val="24"/>
        </w:rPr>
        <w:t>po</w:t>
      </w:r>
      <w:r w:rsidRPr="00467346">
        <w:rPr>
          <w:rFonts w:ascii="Times New Roman" w:hAnsi="Times New Roman" w:cs="Times New Roman"/>
          <w:sz w:val="24"/>
          <w:szCs w:val="24"/>
        </w:rPr>
        <w:t xml:space="preserve">lies, it is observable that </w:t>
      </w:r>
      <w:r w:rsidR="00393DF0" w:rsidRPr="00467346">
        <w:rPr>
          <w:rFonts w:ascii="Times New Roman" w:hAnsi="Times New Roman" w:cs="Times New Roman"/>
          <w:sz w:val="24"/>
          <w:szCs w:val="24"/>
        </w:rPr>
        <w:t>professional</w:t>
      </w:r>
      <w:r w:rsidRPr="00467346">
        <w:rPr>
          <w:rFonts w:ascii="Times New Roman" w:hAnsi="Times New Roman" w:cs="Times New Roman"/>
          <w:sz w:val="24"/>
          <w:szCs w:val="24"/>
        </w:rPr>
        <w:t xml:space="preserve"> sports teams emulate such market conditions. In</w:t>
      </w:r>
      <w:r w:rsidR="001D33F1">
        <w:rPr>
          <w:rFonts w:ascii="Times New Roman" w:hAnsi="Times New Roman" w:cs="Times New Roman"/>
          <w:sz w:val="24"/>
          <w:szCs w:val="24"/>
        </w:rPr>
        <w:t xml:space="preserve"> reviewing the English Premier L</w:t>
      </w:r>
      <w:r w:rsidRPr="00467346">
        <w:rPr>
          <w:rFonts w:ascii="Times New Roman" w:hAnsi="Times New Roman" w:cs="Times New Roman"/>
          <w:sz w:val="24"/>
          <w:szCs w:val="24"/>
        </w:rPr>
        <w:t xml:space="preserve">eague (just as National </w:t>
      </w:r>
      <w:r w:rsidR="00393DF0" w:rsidRPr="00467346">
        <w:rPr>
          <w:rFonts w:ascii="Times New Roman" w:hAnsi="Times New Roman" w:cs="Times New Roman"/>
          <w:sz w:val="24"/>
          <w:szCs w:val="24"/>
        </w:rPr>
        <w:t>Football</w:t>
      </w:r>
      <w:r w:rsidRPr="00467346">
        <w:rPr>
          <w:rFonts w:ascii="Times New Roman" w:hAnsi="Times New Roman" w:cs="Times New Roman"/>
          <w:sz w:val="24"/>
          <w:szCs w:val="24"/>
        </w:rPr>
        <w:t xml:space="preserve"> league </w:t>
      </w:r>
      <w:r w:rsidR="00393DF0" w:rsidRPr="00467346">
        <w:rPr>
          <w:rFonts w:ascii="Times New Roman" w:hAnsi="Times New Roman" w:cs="Times New Roman"/>
          <w:sz w:val="24"/>
          <w:szCs w:val="24"/>
        </w:rPr>
        <w:t>in the</w:t>
      </w:r>
      <w:r w:rsidRPr="00467346">
        <w:rPr>
          <w:rFonts w:ascii="Times New Roman" w:hAnsi="Times New Roman" w:cs="Times New Roman"/>
          <w:sz w:val="24"/>
          <w:szCs w:val="24"/>
        </w:rPr>
        <w:t xml:space="preserve"> US), </w:t>
      </w:r>
      <w:r w:rsidR="008219C5" w:rsidRPr="00467346">
        <w:rPr>
          <w:rFonts w:ascii="Times New Roman" w:hAnsi="Times New Roman" w:cs="Times New Roman"/>
          <w:sz w:val="24"/>
          <w:szCs w:val="24"/>
        </w:rPr>
        <w:t xml:space="preserve">it is evident that there are only few teams. For instance, the professional soccer teams battling for </w:t>
      </w:r>
      <w:r w:rsidR="00942DBE">
        <w:rPr>
          <w:rFonts w:ascii="Times New Roman" w:hAnsi="Times New Roman" w:cs="Times New Roman"/>
          <w:sz w:val="24"/>
          <w:szCs w:val="24"/>
        </w:rPr>
        <w:t>EPL top prize</w:t>
      </w:r>
      <w:r w:rsidR="008219C5" w:rsidRPr="00467346">
        <w:rPr>
          <w:rFonts w:ascii="Times New Roman" w:hAnsi="Times New Roman" w:cs="Times New Roman"/>
          <w:sz w:val="24"/>
          <w:szCs w:val="24"/>
        </w:rPr>
        <w:t xml:space="preserve"> in the United Kingdom are only 20. One can see that it is a closely knit sports league with a distinct system of operation. For instance, teams are only allowed if they merit on used system of promotion and relegation used in the league. This unique mode of operation filters out ma</w:t>
      </w:r>
      <w:r w:rsidR="00271BF5" w:rsidRPr="00467346">
        <w:rPr>
          <w:rFonts w:ascii="Times New Roman" w:hAnsi="Times New Roman" w:cs="Times New Roman"/>
          <w:sz w:val="24"/>
          <w:szCs w:val="24"/>
        </w:rPr>
        <w:t>n</w:t>
      </w:r>
      <w:r w:rsidR="008219C5" w:rsidRPr="00467346">
        <w:rPr>
          <w:rFonts w:ascii="Times New Roman" w:hAnsi="Times New Roman" w:cs="Times New Roman"/>
          <w:sz w:val="24"/>
          <w:szCs w:val="24"/>
        </w:rPr>
        <w:t xml:space="preserve">y teams, with the premier </w:t>
      </w:r>
      <w:r w:rsidR="00393DF0" w:rsidRPr="00467346">
        <w:rPr>
          <w:rFonts w:ascii="Times New Roman" w:hAnsi="Times New Roman" w:cs="Times New Roman"/>
          <w:sz w:val="24"/>
          <w:szCs w:val="24"/>
        </w:rPr>
        <w:t>league</w:t>
      </w:r>
      <w:r w:rsidR="008219C5" w:rsidRPr="00467346">
        <w:rPr>
          <w:rFonts w:ascii="Times New Roman" w:hAnsi="Times New Roman" w:cs="Times New Roman"/>
          <w:sz w:val="24"/>
          <w:szCs w:val="24"/>
        </w:rPr>
        <w:t xml:space="preserve"> </w:t>
      </w:r>
      <w:r w:rsidR="00393DF0" w:rsidRPr="00467346">
        <w:rPr>
          <w:rFonts w:ascii="Times New Roman" w:hAnsi="Times New Roman" w:cs="Times New Roman"/>
          <w:sz w:val="24"/>
          <w:szCs w:val="24"/>
        </w:rPr>
        <w:t>involving</w:t>
      </w:r>
      <w:r w:rsidR="008219C5" w:rsidRPr="00467346">
        <w:rPr>
          <w:rFonts w:ascii="Times New Roman" w:hAnsi="Times New Roman" w:cs="Times New Roman"/>
          <w:sz w:val="24"/>
          <w:szCs w:val="24"/>
        </w:rPr>
        <w:t xml:space="preserve"> only 20 out of </w:t>
      </w:r>
      <w:r w:rsidR="00393DF0" w:rsidRPr="00467346">
        <w:rPr>
          <w:rFonts w:ascii="Times New Roman" w:hAnsi="Times New Roman" w:cs="Times New Roman"/>
          <w:sz w:val="24"/>
          <w:szCs w:val="24"/>
        </w:rPr>
        <w:t>more</w:t>
      </w:r>
      <w:r w:rsidR="008219C5" w:rsidRPr="00467346">
        <w:rPr>
          <w:rFonts w:ascii="Times New Roman" w:hAnsi="Times New Roman" w:cs="Times New Roman"/>
          <w:sz w:val="24"/>
          <w:szCs w:val="24"/>
        </w:rPr>
        <w:t xml:space="preserve"> than 70 full-time </w:t>
      </w:r>
      <w:r w:rsidR="00393DF0" w:rsidRPr="00467346">
        <w:rPr>
          <w:rFonts w:ascii="Times New Roman" w:hAnsi="Times New Roman" w:cs="Times New Roman"/>
          <w:sz w:val="24"/>
          <w:szCs w:val="24"/>
        </w:rPr>
        <w:t>soccer</w:t>
      </w:r>
      <w:r w:rsidR="008219C5" w:rsidRPr="00467346">
        <w:rPr>
          <w:rFonts w:ascii="Times New Roman" w:hAnsi="Times New Roman" w:cs="Times New Roman"/>
          <w:sz w:val="24"/>
          <w:szCs w:val="24"/>
        </w:rPr>
        <w:t xml:space="preserve"> sports clubs in the country. </w:t>
      </w:r>
      <w:r w:rsidR="0078495E" w:rsidRPr="00467346">
        <w:rPr>
          <w:rFonts w:ascii="Times New Roman" w:hAnsi="Times New Roman" w:cs="Times New Roman"/>
          <w:sz w:val="24"/>
          <w:szCs w:val="24"/>
        </w:rPr>
        <w:t xml:space="preserve">It is not easy for an entirely new team to break the status quo and be a </w:t>
      </w:r>
      <w:r w:rsidR="00393DF0" w:rsidRPr="00467346">
        <w:rPr>
          <w:rFonts w:ascii="Times New Roman" w:hAnsi="Times New Roman" w:cs="Times New Roman"/>
          <w:sz w:val="24"/>
          <w:szCs w:val="24"/>
        </w:rPr>
        <w:t>participant</w:t>
      </w:r>
      <w:r w:rsidR="0078495E" w:rsidRPr="00467346">
        <w:rPr>
          <w:rFonts w:ascii="Times New Roman" w:hAnsi="Times New Roman" w:cs="Times New Roman"/>
          <w:sz w:val="24"/>
          <w:szCs w:val="24"/>
        </w:rPr>
        <w:t xml:space="preserve"> in this league. From a rather informal point of view, one can perceive a </w:t>
      </w:r>
      <w:r w:rsidR="00393DF0" w:rsidRPr="00467346">
        <w:rPr>
          <w:rFonts w:ascii="Times New Roman" w:hAnsi="Times New Roman" w:cs="Times New Roman"/>
          <w:sz w:val="24"/>
          <w:szCs w:val="24"/>
        </w:rPr>
        <w:t>league</w:t>
      </w:r>
      <w:r w:rsidR="0078495E" w:rsidRPr="00467346">
        <w:rPr>
          <w:rFonts w:ascii="Times New Roman" w:hAnsi="Times New Roman" w:cs="Times New Roman"/>
          <w:sz w:val="24"/>
          <w:szCs w:val="24"/>
        </w:rPr>
        <w:t xml:space="preserve"> such as EPL as a </w:t>
      </w:r>
      <w:r w:rsidR="00393DF0" w:rsidRPr="00467346">
        <w:rPr>
          <w:rFonts w:ascii="Times New Roman" w:hAnsi="Times New Roman" w:cs="Times New Roman"/>
          <w:sz w:val="24"/>
          <w:szCs w:val="24"/>
        </w:rPr>
        <w:t>cartel</w:t>
      </w:r>
      <w:r w:rsidR="0078495E" w:rsidRPr="00467346">
        <w:rPr>
          <w:rFonts w:ascii="Times New Roman" w:hAnsi="Times New Roman" w:cs="Times New Roman"/>
          <w:sz w:val="24"/>
          <w:szCs w:val="24"/>
        </w:rPr>
        <w:t xml:space="preserve"> which are purposefully structured to exclude competition from other clubs or teams. The existing teams such as Liverpool have an established franchise, a huge investor base and strong brand with global media following. Notable leaders like Manchester United had a brand value of $1.46 billion by 2020</w:t>
      </w:r>
      <w:r w:rsidR="00C55711" w:rsidRPr="00467346">
        <w:rPr>
          <w:rFonts w:ascii="Times New Roman" w:hAnsi="Times New Roman" w:cs="Times New Roman"/>
          <w:sz w:val="24"/>
          <w:szCs w:val="24"/>
        </w:rPr>
        <w:t xml:space="preserve"> with Liverpool in the fourth position with a vast brand value of $1.262 million with the same </w:t>
      </w:r>
      <w:r w:rsidR="00C55711" w:rsidRPr="00467346">
        <w:rPr>
          <w:rFonts w:ascii="Times New Roman" w:hAnsi="Times New Roman" w:cs="Times New Roman"/>
          <w:sz w:val="24"/>
          <w:szCs w:val="24"/>
        </w:rPr>
        <w:lastRenderedPageBreak/>
        <w:t xml:space="preserve">period (Brand Finance Football, 2020). </w:t>
      </w:r>
      <w:r w:rsidR="008219C5" w:rsidRPr="00467346">
        <w:rPr>
          <w:rFonts w:ascii="Times New Roman" w:hAnsi="Times New Roman" w:cs="Times New Roman"/>
          <w:sz w:val="24"/>
          <w:szCs w:val="24"/>
        </w:rPr>
        <w:t xml:space="preserve">From this analysis, the few number of players and tight entry </w:t>
      </w:r>
      <w:r w:rsidR="00393DF0" w:rsidRPr="00467346">
        <w:rPr>
          <w:rFonts w:ascii="Times New Roman" w:hAnsi="Times New Roman" w:cs="Times New Roman"/>
          <w:sz w:val="24"/>
          <w:szCs w:val="24"/>
        </w:rPr>
        <w:t>procedures</w:t>
      </w:r>
      <w:r w:rsidR="008219C5" w:rsidRPr="00467346">
        <w:rPr>
          <w:rFonts w:ascii="Times New Roman" w:hAnsi="Times New Roman" w:cs="Times New Roman"/>
          <w:sz w:val="24"/>
          <w:szCs w:val="24"/>
        </w:rPr>
        <w:t xml:space="preserve"> makes the English Premier </w:t>
      </w:r>
      <w:r w:rsidR="00393DF0" w:rsidRPr="00467346">
        <w:rPr>
          <w:rFonts w:ascii="Times New Roman" w:hAnsi="Times New Roman" w:cs="Times New Roman"/>
          <w:sz w:val="24"/>
          <w:szCs w:val="24"/>
        </w:rPr>
        <w:t>league</w:t>
      </w:r>
      <w:r w:rsidR="008219C5" w:rsidRPr="00467346">
        <w:rPr>
          <w:rFonts w:ascii="Times New Roman" w:hAnsi="Times New Roman" w:cs="Times New Roman"/>
          <w:sz w:val="24"/>
          <w:szCs w:val="24"/>
        </w:rPr>
        <w:t xml:space="preserve"> to have </w:t>
      </w:r>
      <w:r w:rsidR="00393DF0" w:rsidRPr="00467346">
        <w:rPr>
          <w:rFonts w:ascii="Times New Roman" w:hAnsi="Times New Roman" w:cs="Times New Roman"/>
          <w:sz w:val="24"/>
          <w:szCs w:val="24"/>
        </w:rPr>
        <w:t>oligopolistic</w:t>
      </w:r>
      <w:r w:rsidR="008219C5" w:rsidRPr="00467346">
        <w:rPr>
          <w:rFonts w:ascii="Times New Roman" w:hAnsi="Times New Roman" w:cs="Times New Roman"/>
          <w:sz w:val="24"/>
          <w:szCs w:val="24"/>
        </w:rPr>
        <w:t xml:space="preserve"> tendencies. </w:t>
      </w:r>
    </w:p>
    <w:p w:rsidR="00271BF5" w:rsidRPr="00467346" w:rsidRDefault="00C55711" w:rsidP="00467346">
      <w:pPr>
        <w:spacing w:line="480" w:lineRule="auto"/>
        <w:ind w:firstLine="720"/>
        <w:rPr>
          <w:rFonts w:ascii="Times New Roman" w:hAnsi="Times New Roman" w:cs="Times New Roman"/>
          <w:sz w:val="24"/>
          <w:szCs w:val="24"/>
        </w:rPr>
      </w:pPr>
      <w:r w:rsidRPr="00467346">
        <w:rPr>
          <w:rFonts w:ascii="Times New Roman" w:hAnsi="Times New Roman" w:cs="Times New Roman"/>
          <w:sz w:val="24"/>
          <w:szCs w:val="24"/>
        </w:rPr>
        <w:t xml:space="preserve">In addition to that, it is evident that the teams in the EPL operate in an interdependent way and jointly </w:t>
      </w:r>
      <w:r w:rsidR="00393DF0" w:rsidRPr="00467346">
        <w:rPr>
          <w:rFonts w:ascii="Times New Roman" w:hAnsi="Times New Roman" w:cs="Times New Roman"/>
          <w:sz w:val="24"/>
          <w:szCs w:val="24"/>
        </w:rPr>
        <w:t>control</w:t>
      </w:r>
      <w:r w:rsidRPr="00467346">
        <w:rPr>
          <w:rFonts w:ascii="Times New Roman" w:hAnsi="Times New Roman" w:cs="Times New Roman"/>
          <w:sz w:val="24"/>
          <w:szCs w:val="24"/>
        </w:rPr>
        <w:t xml:space="preserve"> the factors </w:t>
      </w:r>
      <w:r w:rsidR="00393DF0" w:rsidRPr="00467346">
        <w:rPr>
          <w:rFonts w:ascii="Times New Roman" w:hAnsi="Times New Roman" w:cs="Times New Roman"/>
          <w:sz w:val="24"/>
          <w:szCs w:val="24"/>
        </w:rPr>
        <w:t>of</w:t>
      </w:r>
      <w:r w:rsidRPr="00467346">
        <w:rPr>
          <w:rFonts w:ascii="Times New Roman" w:hAnsi="Times New Roman" w:cs="Times New Roman"/>
          <w:sz w:val="24"/>
          <w:szCs w:val="24"/>
        </w:rPr>
        <w:t xml:space="preserve"> production. The players, for instance, represent the supply of the labor for the teams and are thus a core factor of production (Avgerinou, 2007). In this regard, the </w:t>
      </w:r>
      <w:r w:rsidR="00393DF0" w:rsidRPr="00467346">
        <w:rPr>
          <w:rFonts w:ascii="Times New Roman" w:hAnsi="Times New Roman" w:cs="Times New Roman"/>
          <w:sz w:val="24"/>
          <w:szCs w:val="24"/>
        </w:rPr>
        <w:t>league</w:t>
      </w:r>
      <w:r w:rsidRPr="00467346">
        <w:rPr>
          <w:rFonts w:ascii="Times New Roman" w:hAnsi="Times New Roman" w:cs="Times New Roman"/>
          <w:sz w:val="24"/>
          <w:szCs w:val="24"/>
        </w:rPr>
        <w:t xml:space="preserve"> opens a hiring and transfer window at </w:t>
      </w:r>
      <w:r w:rsidR="00393DF0" w:rsidRPr="00467346">
        <w:rPr>
          <w:rFonts w:ascii="Times New Roman" w:hAnsi="Times New Roman" w:cs="Times New Roman"/>
          <w:sz w:val="24"/>
          <w:szCs w:val="24"/>
        </w:rPr>
        <w:t>definite</w:t>
      </w:r>
      <w:r w:rsidRPr="00467346">
        <w:rPr>
          <w:rFonts w:ascii="Times New Roman" w:hAnsi="Times New Roman" w:cs="Times New Roman"/>
          <w:sz w:val="24"/>
          <w:szCs w:val="24"/>
        </w:rPr>
        <w:t xml:space="preserve"> </w:t>
      </w:r>
      <w:r w:rsidR="00393DF0" w:rsidRPr="00467346">
        <w:rPr>
          <w:rFonts w:ascii="Times New Roman" w:hAnsi="Times New Roman" w:cs="Times New Roman"/>
          <w:sz w:val="24"/>
          <w:szCs w:val="24"/>
        </w:rPr>
        <w:t>periods</w:t>
      </w:r>
      <w:r w:rsidRPr="00467346">
        <w:rPr>
          <w:rFonts w:ascii="Times New Roman" w:hAnsi="Times New Roman" w:cs="Times New Roman"/>
          <w:sz w:val="24"/>
          <w:szCs w:val="24"/>
        </w:rPr>
        <w:t xml:space="preserve">. </w:t>
      </w:r>
      <w:r w:rsidR="00393DF0" w:rsidRPr="00467346">
        <w:rPr>
          <w:rFonts w:ascii="Times New Roman" w:hAnsi="Times New Roman" w:cs="Times New Roman"/>
          <w:sz w:val="24"/>
          <w:szCs w:val="24"/>
        </w:rPr>
        <w:t>Due</w:t>
      </w:r>
      <w:r w:rsidRPr="00467346">
        <w:rPr>
          <w:rFonts w:ascii="Times New Roman" w:hAnsi="Times New Roman" w:cs="Times New Roman"/>
          <w:sz w:val="24"/>
          <w:szCs w:val="24"/>
        </w:rPr>
        <w:t xml:space="preserve"> to the fewer number of teams, the prices (labor </w:t>
      </w:r>
      <w:r w:rsidR="004C6C34">
        <w:rPr>
          <w:rFonts w:ascii="Times New Roman" w:hAnsi="Times New Roman" w:cs="Times New Roman"/>
          <w:sz w:val="24"/>
          <w:szCs w:val="24"/>
        </w:rPr>
        <w:t>prices</w:t>
      </w:r>
      <w:r w:rsidRPr="00467346">
        <w:rPr>
          <w:rFonts w:ascii="Times New Roman" w:hAnsi="Times New Roman" w:cs="Times New Roman"/>
          <w:sz w:val="24"/>
          <w:szCs w:val="24"/>
        </w:rPr>
        <w:t>) are rat</w:t>
      </w:r>
      <w:r w:rsidR="00393DF0" w:rsidRPr="00467346">
        <w:rPr>
          <w:rFonts w:ascii="Times New Roman" w:hAnsi="Times New Roman" w:cs="Times New Roman"/>
          <w:sz w:val="24"/>
          <w:szCs w:val="24"/>
        </w:rPr>
        <w:t>h</w:t>
      </w:r>
      <w:r w:rsidRPr="00467346">
        <w:rPr>
          <w:rFonts w:ascii="Times New Roman" w:hAnsi="Times New Roman" w:cs="Times New Roman"/>
          <w:sz w:val="24"/>
          <w:szCs w:val="24"/>
        </w:rPr>
        <w:t xml:space="preserve">er </w:t>
      </w:r>
      <w:r w:rsidR="00393DF0" w:rsidRPr="00467346">
        <w:rPr>
          <w:rFonts w:ascii="Times New Roman" w:hAnsi="Times New Roman" w:cs="Times New Roman"/>
          <w:sz w:val="24"/>
          <w:szCs w:val="24"/>
        </w:rPr>
        <w:t>flexible</w:t>
      </w:r>
      <w:r w:rsidRPr="00467346">
        <w:rPr>
          <w:rFonts w:ascii="Times New Roman" w:hAnsi="Times New Roman" w:cs="Times New Roman"/>
          <w:sz w:val="24"/>
          <w:szCs w:val="24"/>
        </w:rPr>
        <w:t xml:space="preserve"> and </w:t>
      </w:r>
      <w:r w:rsidR="00393DF0" w:rsidRPr="00467346">
        <w:rPr>
          <w:rFonts w:ascii="Times New Roman" w:hAnsi="Times New Roman" w:cs="Times New Roman"/>
          <w:sz w:val="24"/>
          <w:szCs w:val="24"/>
        </w:rPr>
        <w:t>determined</w:t>
      </w:r>
      <w:r w:rsidRPr="00467346">
        <w:rPr>
          <w:rFonts w:ascii="Times New Roman" w:hAnsi="Times New Roman" w:cs="Times New Roman"/>
          <w:sz w:val="24"/>
          <w:szCs w:val="24"/>
        </w:rPr>
        <w:t xml:space="preserve"> by the competitiveness of the player and brand image of the team. For instance, if Liverpool player like Senegalese-born Sergio Mane has an impressive record in the ending season and the </w:t>
      </w:r>
      <w:r w:rsidR="00393DF0" w:rsidRPr="00467346">
        <w:rPr>
          <w:rFonts w:ascii="Times New Roman" w:hAnsi="Times New Roman" w:cs="Times New Roman"/>
          <w:sz w:val="24"/>
          <w:szCs w:val="24"/>
        </w:rPr>
        <w:t>team</w:t>
      </w:r>
      <w:r w:rsidRPr="00467346">
        <w:rPr>
          <w:rFonts w:ascii="Times New Roman" w:hAnsi="Times New Roman" w:cs="Times New Roman"/>
          <w:sz w:val="24"/>
          <w:szCs w:val="24"/>
        </w:rPr>
        <w:t xml:space="preserve"> hopes to sell him off, it would come at a premium due to his competitiveness. </w:t>
      </w:r>
      <w:r w:rsidR="00271BF5" w:rsidRPr="00467346">
        <w:rPr>
          <w:rFonts w:ascii="Times New Roman" w:hAnsi="Times New Roman" w:cs="Times New Roman"/>
          <w:sz w:val="24"/>
          <w:szCs w:val="24"/>
        </w:rPr>
        <w:t>To show the oligopolistic nature of the market, the players as labor suppliers have no or little power to influence their transfer courses and pricing. A franchis</w:t>
      </w:r>
      <w:r w:rsidR="00393DF0" w:rsidRPr="00467346">
        <w:rPr>
          <w:rFonts w:ascii="Times New Roman" w:hAnsi="Times New Roman" w:cs="Times New Roman"/>
          <w:sz w:val="24"/>
          <w:szCs w:val="24"/>
        </w:rPr>
        <w:t>e such as Liverpool may dispose</w:t>
      </w:r>
      <w:r w:rsidR="00271BF5" w:rsidRPr="00467346">
        <w:rPr>
          <w:rFonts w:ascii="Times New Roman" w:hAnsi="Times New Roman" w:cs="Times New Roman"/>
          <w:sz w:val="24"/>
          <w:szCs w:val="24"/>
        </w:rPr>
        <w:t xml:space="preserve"> or sign up a new player based on convenience and only the price levels would be determined by inter-franchise rivalry and interdependence. </w:t>
      </w:r>
    </w:p>
    <w:p w:rsidR="00C55711" w:rsidRPr="00467346" w:rsidRDefault="00C55711" w:rsidP="00467346">
      <w:pPr>
        <w:spacing w:line="480" w:lineRule="auto"/>
        <w:ind w:firstLine="720"/>
        <w:rPr>
          <w:rFonts w:ascii="Times New Roman" w:hAnsi="Times New Roman" w:cs="Times New Roman"/>
          <w:sz w:val="24"/>
          <w:szCs w:val="24"/>
        </w:rPr>
      </w:pPr>
      <w:r w:rsidRPr="00467346">
        <w:rPr>
          <w:rFonts w:ascii="Times New Roman" w:hAnsi="Times New Roman" w:cs="Times New Roman"/>
          <w:sz w:val="24"/>
          <w:szCs w:val="24"/>
        </w:rPr>
        <w:t xml:space="preserve">In addition to that, the franchises operate within other internal regulations that govern </w:t>
      </w:r>
      <w:r w:rsidR="00393DF0" w:rsidRPr="00467346">
        <w:rPr>
          <w:rFonts w:ascii="Times New Roman" w:hAnsi="Times New Roman" w:cs="Times New Roman"/>
          <w:sz w:val="24"/>
          <w:szCs w:val="24"/>
        </w:rPr>
        <w:t>hiring such</w:t>
      </w:r>
      <w:r w:rsidRPr="00467346">
        <w:rPr>
          <w:rFonts w:ascii="Times New Roman" w:hAnsi="Times New Roman" w:cs="Times New Roman"/>
          <w:sz w:val="24"/>
          <w:szCs w:val="24"/>
        </w:rPr>
        <w:t xml:space="preserve"> as salary caps and draft system </w:t>
      </w:r>
      <w:r w:rsidR="00393DF0" w:rsidRPr="00467346">
        <w:rPr>
          <w:rFonts w:ascii="Times New Roman" w:hAnsi="Times New Roman" w:cs="Times New Roman"/>
          <w:sz w:val="24"/>
          <w:szCs w:val="24"/>
        </w:rPr>
        <w:t>which</w:t>
      </w:r>
      <w:r w:rsidRPr="00467346">
        <w:rPr>
          <w:rFonts w:ascii="Times New Roman" w:hAnsi="Times New Roman" w:cs="Times New Roman"/>
          <w:sz w:val="24"/>
          <w:szCs w:val="24"/>
        </w:rPr>
        <w:t xml:space="preserve"> aim to </w:t>
      </w:r>
      <w:r w:rsidR="00393DF0" w:rsidRPr="00467346">
        <w:rPr>
          <w:rFonts w:ascii="Times New Roman" w:hAnsi="Times New Roman" w:cs="Times New Roman"/>
          <w:sz w:val="24"/>
          <w:szCs w:val="24"/>
        </w:rPr>
        <w:t>distribute</w:t>
      </w:r>
      <w:r w:rsidRPr="00467346">
        <w:rPr>
          <w:rFonts w:ascii="Times New Roman" w:hAnsi="Times New Roman" w:cs="Times New Roman"/>
          <w:sz w:val="24"/>
          <w:szCs w:val="24"/>
        </w:rPr>
        <w:t xml:space="preserve"> </w:t>
      </w:r>
      <w:r w:rsidR="00393DF0" w:rsidRPr="00467346">
        <w:rPr>
          <w:rFonts w:ascii="Times New Roman" w:hAnsi="Times New Roman" w:cs="Times New Roman"/>
          <w:sz w:val="24"/>
          <w:szCs w:val="24"/>
        </w:rPr>
        <w:t>resources</w:t>
      </w:r>
      <w:r w:rsidRPr="00467346">
        <w:rPr>
          <w:rFonts w:ascii="Times New Roman" w:hAnsi="Times New Roman" w:cs="Times New Roman"/>
          <w:sz w:val="24"/>
          <w:szCs w:val="24"/>
        </w:rPr>
        <w:t xml:space="preserve"> in through </w:t>
      </w:r>
      <w:r w:rsidR="00393DF0" w:rsidRPr="00467346">
        <w:rPr>
          <w:rFonts w:ascii="Times New Roman" w:hAnsi="Times New Roman" w:cs="Times New Roman"/>
          <w:sz w:val="24"/>
          <w:szCs w:val="24"/>
        </w:rPr>
        <w:t>the</w:t>
      </w:r>
      <w:r w:rsidRPr="00467346">
        <w:rPr>
          <w:rFonts w:ascii="Times New Roman" w:hAnsi="Times New Roman" w:cs="Times New Roman"/>
          <w:sz w:val="24"/>
          <w:szCs w:val="24"/>
        </w:rPr>
        <w:t xml:space="preserve"> premier league</w:t>
      </w:r>
      <w:r w:rsidR="004E1C31" w:rsidRPr="00467346">
        <w:rPr>
          <w:rFonts w:ascii="Times New Roman" w:hAnsi="Times New Roman" w:cs="Times New Roman"/>
          <w:sz w:val="24"/>
          <w:szCs w:val="24"/>
        </w:rPr>
        <w:t xml:space="preserve"> (Baade, 2012)</w:t>
      </w:r>
      <w:r w:rsidRPr="00467346">
        <w:rPr>
          <w:rFonts w:ascii="Times New Roman" w:hAnsi="Times New Roman" w:cs="Times New Roman"/>
          <w:sz w:val="24"/>
          <w:szCs w:val="24"/>
        </w:rPr>
        <w:t>. Then, the way the franchises compete each other may appear as though they are independent but are interdependent such as how they bid on players</w:t>
      </w:r>
      <w:r w:rsidR="00D840AB" w:rsidRPr="00467346">
        <w:rPr>
          <w:rFonts w:ascii="Times New Roman" w:hAnsi="Times New Roman" w:cs="Times New Roman"/>
          <w:sz w:val="24"/>
          <w:szCs w:val="24"/>
        </w:rPr>
        <w:t xml:space="preserve"> and how they ascertain the promotion and relegation procedures (Bougheas and Downward, 2003: Kessene, 2007). The teams or franchises usually act in the best interest of the league in a self-managed way, without necessarily a heavy presence of regulators. </w:t>
      </w:r>
      <w:r w:rsidR="001F1688" w:rsidRPr="00467346">
        <w:rPr>
          <w:rFonts w:ascii="Times New Roman" w:hAnsi="Times New Roman" w:cs="Times New Roman"/>
          <w:sz w:val="24"/>
          <w:szCs w:val="24"/>
        </w:rPr>
        <w:t xml:space="preserve">Baade (2012) </w:t>
      </w:r>
      <w:r w:rsidR="00393DF0" w:rsidRPr="00467346">
        <w:rPr>
          <w:rFonts w:ascii="Times New Roman" w:hAnsi="Times New Roman" w:cs="Times New Roman"/>
          <w:sz w:val="24"/>
          <w:szCs w:val="24"/>
        </w:rPr>
        <w:t>acknowledges</w:t>
      </w:r>
      <w:r w:rsidR="001F1688" w:rsidRPr="00467346">
        <w:rPr>
          <w:rFonts w:ascii="Times New Roman" w:hAnsi="Times New Roman" w:cs="Times New Roman"/>
          <w:sz w:val="24"/>
          <w:szCs w:val="24"/>
        </w:rPr>
        <w:t xml:space="preserve"> that often </w:t>
      </w:r>
      <w:r w:rsidR="00393DF0" w:rsidRPr="00467346">
        <w:rPr>
          <w:rFonts w:ascii="Times New Roman" w:hAnsi="Times New Roman" w:cs="Times New Roman"/>
          <w:sz w:val="24"/>
          <w:szCs w:val="24"/>
        </w:rPr>
        <w:t>times there ar</w:t>
      </w:r>
      <w:r w:rsidR="001F1688" w:rsidRPr="00467346">
        <w:rPr>
          <w:rFonts w:ascii="Times New Roman" w:hAnsi="Times New Roman" w:cs="Times New Roman"/>
          <w:sz w:val="24"/>
          <w:szCs w:val="24"/>
        </w:rPr>
        <w:t>e funda</w:t>
      </w:r>
      <w:r w:rsidR="00393DF0" w:rsidRPr="00467346">
        <w:rPr>
          <w:rFonts w:ascii="Times New Roman" w:hAnsi="Times New Roman" w:cs="Times New Roman"/>
          <w:sz w:val="24"/>
          <w:szCs w:val="24"/>
        </w:rPr>
        <w:t>me</w:t>
      </w:r>
      <w:r w:rsidR="001F1688" w:rsidRPr="00467346">
        <w:rPr>
          <w:rFonts w:ascii="Times New Roman" w:hAnsi="Times New Roman" w:cs="Times New Roman"/>
          <w:sz w:val="24"/>
          <w:szCs w:val="24"/>
        </w:rPr>
        <w:t xml:space="preserve">ntal </w:t>
      </w:r>
      <w:r w:rsidR="00393DF0" w:rsidRPr="00467346">
        <w:rPr>
          <w:rFonts w:ascii="Times New Roman" w:hAnsi="Times New Roman" w:cs="Times New Roman"/>
          <w:sz w:val="24"/>
          <w:szCs w:val="24"/>
        </w:rPr>
        <w:t>conflicts</w:t>
      </w:r>
      <w:r w:rsidR="001F1688" w:rsidRPr="00467346">
        <w:rPr>
          <w:rFonts w:ascii="Times New Roman" w:hAnsi="Times New Roman" w:cs="Times New Roman"/>
          <w:sz w:val="24"/>
          <w:szCs w:val="24"/>
        </w:rPr>
        <w:t xml:space="preserve"> between the league and individual teams such on </w:t>
      </w:r>
      <w:r w:rsidR="001F1688" w:rsidRPr="00467346">
        <w:rPr>
          <w:rFonts w:ascii="Times New Roman" w:hAnsi="Times New Roman" w:cs="Times New Roman"/>
          <w:sz w:val="24"/>
          <w:szCs w:val="24"/>
        </w:rPr>
        <w:lastRenderedPageBreak/>
        <w:t xml:space="preserve">competitive </w:t>
      </w:r>
      <w:r w:rsidR="00393DF0" w:rsidRPr="00467346">
        <w:rPr>
          <w:rFonts w:ascii="Times New Roman" w:hAnsi="Times New Roman" w:cs="Times New Roman"/>
          <w:sz w:val="24"/>
          <w:szCs w:val="24"/>
        </w:rPr>
        <w:t>balance</w:t>
      </w:r>
      <w:r w:rsidR="001F1688" w:rsidRPr="00467346">
        <w:rPr>
          <w:rFonts w:ascii="Times New Roman" w:hAnsi="Times New Roman" w:cs="Times New Roman"/>
          <w:sz w:val="24"/>
          <w:szCs w:val="24"/>
        </w:rPr>
        <w:t xml:space="preserve"> and </w:t>
      </w:r>
      <w:r w:rsidR="00393DF0" w:rsidRPr="00467346">
        <w:rPr>
          <w:rFonts w:ascii="Times New Roman" w:hAnsi="Times New Roman" w:cs="Times New Roman"/>
          <w:sz w:val="24"/>
          <w:szCs w:val="24"/>
        </w:rPr>
        <w:t>financial</w:t>
      </w:r>
      <w:r w:rsidR="001F1688" w:rsidRPr="00467346">
        <w:rPr>
          <w:rFonts w:ascii="Times New Roman" w:hAnsi="Times New Roman" w:cs="Times New Roman"/>
          <w:sz w:val="24"/>
          <w:szCs w:val="24"/>
        </w:rPr>
        <w:t xml:space="preserve"> issues. Nevertheless, the joint goodwill, the need to maximize the </w:t>
      </w:r>
      <w:r w:rsidR="00393DF0" w:rsidRPr="00467346">
        <w:rPr>
          <w:rFonts w:ascii="Times New Roman" w:hAnsi="Times New Roman" w:cs="Times New Roman"/>
          <w:sz w:val="24"/>
          <w:szCs w:val="24"/>
        </w:rPr>
        <w:t>interests</w:t>
      </w:r>
      <w:r w:rsidR="001F1688" w:rsidRPr="00467346">
        <w:rPr>
          <w:rFonts w:ascii="Times New Roman" w:hAnsi="Times New Roman" w:cs="Times New Roman"/>
          <w:sz w:val="24"/>
          <w:szCs w:val="24"/>
        </w:rPr>
        <w:t xml:space="preserve"> of fans and promote the league cohesion fuels speedy conflict resolution. </w:t>
      </w:r>
    </w:p>
    <w:p w:rsidR="00271BF5" w:rsidRPr="00467346" w:rsidRDefault="00271BF5" w:rsidP="00467346">
      <w:pPr>
        <w:spacing w:line="480" w:lineRule="auto"/>
        <w:rPr>
          <w:rFonts w:ascii="Times New Roman" w:hAnsi="Times New Roman" w:cs="Times New Roman"/>
          <w:sz w:val="24"/>
          <w:szCs w:val="24"/>
        </w:rPr>
      </w:pPr>
    </w:p>
    <w:p w:rsidR="00271BF5" w:rsidRPr="00467346" w:rsidRDefault="00271BF5" w:rsidP="003B0A34">
      <w:pPr>
        <w:spacing w:line="240" w:lineRule="auto"/>
        <w:jc w:val="center"/>
        <w:rPr>
          <w:rFonts w:ascii="Times New Roman" w:hAnsi="Times New Roman" w:cs="Times New Roman"/>
          <w:b/>
          <w:sz w:val="24"/>
          <w:szCs w:val="24"/>
        </w:rPr>
      </w:pPr>
      <w:r w:rsidRPr="00467346">
        <w:rPr>
          <w:rFonts w:ascii="Times New Roman" w:hAnsi="Times New Roman" w:cs="Times New Roman"/>
          <w:b/>
          <w:sz w:val="24"/>
          <w:szCs w:val="24"/>
        </w:rPr>
        <w:t xml:space="preserve">The Monopsony Market &amp; </w:t>
      </w:r>
      <w:r w:rsidR="00393DF0" w:rsidRPr="00467346">
        <w:rPr>
          <w:rFonts w:ascii="Times New Roman" w:hAnsi="Times New Roman" w:cs="Times New Roman"/>
          <w:b/>
          <w:sz w:val="24"/>
          <w:szCs w:val="24"/>
        </w:rPr>
        <w:t>Relevance</w:t>
      </w:r>
      <w:r w:rsidRPr="00467346">
        <w:rPr>
          <w:rFonts w:ascii="Times New Roman" w:hAnsi="Times New Roman" w:cs="Times New Roman"/>
          <w:b/>
          <w:sz w:val="24"/>
          <w:szCs w:val="24"/>
        </w:rPr>
        <w:t xml:space="preserve"> to Sports League</w:t>
      </w:r>
    </w:p>
    <w:p w:rsidR="005074E5" w:rsidRPr="00467346" w:rsidRDefault="00840979" w:rsidP="00467346">
      <w:pPr>
        <w:spacing w:line="480" w:lineRule="auto"/>
        <w:ind w:firstLine="720"/>
        <w:rPr>
          <w:rFonts w:ascii="Times New Roman" w:hAnsi="Times New Roman" w:cs="Times New Roman"/>
          <w:sz w:val="24"/>
          <w:szCs w:val="24"/>
        </w:rPr>
      </w:pPr>
      <w:r w:rsidRPr="00467346">
        <w:rPr>
          <w:rFonts w:ascii="Times New Roman" w:hAnsi="Times New Roman" w:cs="Times New Roman"/>
          <w:sz w:val="24"/>
          <w:szCs w:val="24"/>
        </w:rPr>
        <w:t xml:space="preserve">Another unique economic model is </w:t>
      </w:r>
      <w:r w:rsidR="00393DF0" w:rsidRPr="00467346">
        <w:rPr>
          <w:rFonts w:ascii="Times New Roman" w:hAnsi="Times New Roman" w:cs="Times New Roman"/>
          <w:sz w:val="24"/>
          <w:szCs w:val="24"/>
        </w:rPr>
        <w:t>the</w:t>
      </w:r>
      <w:r w:rsidRPr="00467346">
        <w:rPr>
          <w:rFonts w:ascii="Times New Roman" w:hAnsi="Times New Roman" w:cs="Times New Roman"/>
          <w:sz w:val="24"/>
          <w:szCs w:val="24"/>
        </w:rPr>
        <w:t xml:space="preserve"> monopsony </w:t>
      </w:r>
      <w:r w:rsidR="00393DF0" w:rsidRPr="00467346">
        <w:rPr>
          <w:rFonts w:ascii="Times New Roman" w:hAnsi="Times New Roman" w:cs="Times New Roman"/>
          <w:sz w:val="24"/>
          <w:szCs w:val="24"/>
        </w:rPr>
        <w:t>framework</w:t>
      </w:r>
      <w:r w:rsidRPr="00467346">
        <w:rPr>
          <w:rFonts w:ascii="Times New Roman" w:hAnsi="Times New Roman" w:cs="Times New Roman"/>
          <w:sz w:val="24"/>
          <w:szCs w:val="24"/>
        </w:rPr>
        <w:t xml:space="preserve"> in which a firm </w:t>
      </w:r>
      <w:r w:rsidR="00393DF0" w:rsidRPr="00467346">
        <w:rPr>
          <w:rFonts w:ascii="Times New Roman" w:hAnsi="Times New Roman" w:cs="Times New Roman"/>
          <w:sz w:val="24"/>
          <w:szCs w:val="24"/>
        </w:rPr>
        <w:t>possesses</w:t>
      </w:r>
      <w:r w:rsidRPr="00467346">
        <w:rPr>
          <w:rFonts w:ascii="Times New Roman" w:hAnsi="Times New Roman" w:cs="Times New Roman"/>
          <w:sz w:val="24"/>
          <w:szCs w:val="24"/>
        </w:rPr>
        <w:t xml:space="preserve"> the </w:t>
      </w:r>
      <w:r w:rsidR="00393DF0" w:rsidRPr="00467346">
        <w:rPr>
          <w:rFonts w:ascii="Times New Roman" w:hAnsi="Times New Roman" w:cs="Times New Roman"/>
          <w:sz w:val="24"/>
          <w:szCs w:val="24"/>
        </w:rPr>
        <w:t>market</w:t>
      </w:r>
      <w:r w:rsidRPr="00467346">
        <w:rPr>
          <w:rFonts w:ascii="Times New Roman" w:hAnsi="Times New Roman" w:cs="Times New Roman"/>
          <w:sz w:val="24"/>
          <w:szCs w:val="24"/>
        </w:rPr>
        <w:t xml:space="preserve"> power to control the factors of production such as labor (</w:t>
      </w:r>
      <w:hyperlink r:id="rId6" w:tooltip="View all posts by Tejvan Pettinger" w:history="1">
        <w:r w:rsidRPr="00467346">
          <w:rPr>
            <w:rStyle w:val="author-name"/>
            <w:rFonts w:ascii="Times New Roman" w:hAnsi="Times New Roman" w:cs="Times New Roman"/>
            <w:sz w:val="24"/>
            <w:szCs w:val="24"/>
          </w:rPr>
          <w:t>Pettinger</w:t>
        </w:r>
      </w:hyperlink>
      <w:r w:rsidRPr="00467346">
        <w:rPr>
          <w:rStyle w:val="author"/>
          <w:rFonts w:ascii="Times New Roman" w:hAnsi="Times New Roman" w:cs="Times New Roman"/>
          <w:sz w:val="24"/>
          <w:szCs w:val="24"/>
        </w:rPr>
        <w:t>, 2019</w:t>
      </w:r>
      <w:r w:rsidRPr="00467346">
        <w:rPr>
          <w:rFonts w:ascii="Times New Roman" w:hAnsi="Times New Roman" w:cs="Times New Roman"/>
          <w:sz w:val="24"/>
          <w:szCs w:val="24"/>
        </w:rPr>
        <w:t xml:space="preserve">). </w:t>
      </w:r>
      <w:r w:rsidR="00393DF0" w:rsidRPr="00467346">
        <w:rPr>
          <w:rFonts w:ascii="Times New Roman" w:hAnsi="Times New Roman" w:cs="Times New Roman"/>
          <w:sz w:val="24"/>
          <w:szCs w:val="24"/>
        </w:rPr>
        <w:t>A government</w:t>
      </w:r>
      <w:r w:rsidRPr="00467346">
        <w:rPr>
          <w:rFonts w:ascii="Times New Roman" w:hAnsi="Times New Roman" w:cs="Times New Roman"/>
          <w:sz w:val="24"/>
          <w:szCs w:val="24"/>
        </w:rPr>
        <w:t xml:space="preserve"> is a perfect example where the </w:t>
      </w:r>
      <w:r w:rsidR="00393DF0" w:rsidRPr="00467346">
        <w:rPr>
          <w:rFonts w:ascii="Times New Roman" w:hAnsi="Times New Roman" w:cs="Times New Roman"/>
          <w:sz w:val="24"/>
          <w:szCs w:val="24"/>
        </w:rPr>
        <w:t>army</w:t>
      </w:r>
      <w:r w:rsidRPr="00467346">
        <w:rPr>
          <w:rFonts w:ascii="Times New Roman" w:hAnsi="Times New Roman" w:cs="Times New Roman"/>
          <w:sz w:val="24"/>
          <w:szCs w:val="24"/>
        </w:rPr>
        <w:t xml:space="preserve"> officers, civil servants and </w:t>
      </w:r>
      <w:r w:rsidR="00393DF0" w:rsidRPr="00467346">
        <w:rPr>
          <w:rFonts w:ascii="Times New Roman" w:hAnsi="Times New Roman" w:cs="Times New Roman"/>
          <w:sz w:val="24"/>
          <w:szCs w:val="24"/>
        </w:rPr>
        <w:t>physicians</w:t>
      </w:r>
      <w:r w:rsidRPr="00467346">
        <w:rPr>
          <w:rFonts w:ascii="Times New Roman" w:hAnsi="Times New Roman" w:cs="Times New Roman"/>
          <w:sz w:val="24"/>
          <w:szCs w:val="24"/>
        </w:rPr>
        <w:t xml:space="preserve"> are jointly employed by it and it has a final say </w:t>
      </w:r>
      <w:r w:rsidR="00393DF0" w:rsidRPr="00467346">
        <w:rPr>
          <w:rFonts w:ascii="Times New Roman" w:hAnsi="Times New Roman" w:cs="Times New Roman"/>
          <w:sz w:val="24"/>
          <w:szCs w:val="24"/>
        </w:rPr>
        <w:t>regarding</w:t>
      </w:r>
      <w:r w:rsidRPr="00467346">
        <w:rPr>
          <w:rFonts w:ascii="Times New Roman" w:hAnsi="Times New Roman" w:cs="Times New Roman"/>
          <w:sz w:val="24"/>
          <w:szCs w:val="24"/>
        </w:rPr>
        <w:t xml:space="preserve"> their remuneration. In a monopsony, there is one main employer </w:t>
      </w:r>
      <w:r w:rsidR="00393DF0" w:rsidRPr="00467346">
        <w:rPr>
          <w:rFonts w:ascii="Times New Roman" w:hAnsi="Times New Roman" w:cs="Times New Roman"/>
          <w:sz w:val="24"/>
          <w:szCs w:val="24"/>
        </w:rPr>
        <w:t>and they dictate</w:t>
      </w:r>
      <w:r w:rsidRPr="00467346">
        <w:rPr>
          <w:rFonts w:ascii="Times New Roman" w:hAnsi="Times New Roman" w:cs="Times New Roman"/>
          <w:sz w:val="24"/>
          <w:szCs w:val="24"/>
        </w:rPr>
        <w:t xml:space="preserve"> the labor inputs and the </w:t>
      </w:r>
      <w:r w:rsidR="00393DF0" w:rsidRPr="00467346">
        <w:rPr>
          <w:rFonts w:ascii="Times New Roman" w:hAnsi="Times New Roman" w:cs="Times New Roman"/>
          <w:sz w:val="24"/>
          <w:szCs w:val="24"/>
        </w:rPr>
        <w:t>associated</w:t>
      </w:r>
      <w:r w:rsidRPr="00467346">
        <w:rPr>
          <w:rFonts w:ascii="Times New Roman" w:hAnsi="Times New Roman" w:cs="Times New Roman"/>
          <w:sz w:val="24"/>
          <w:szCs w:val="24"/>
        </w:rPr>
        <w:t xml:space="preserve"> costs. By </w:t>
      </w:r>
      <w:r w:rsidR="00393DF0" w:rsidRPr="00467346">
        <w:rPr>
          <w:rFonts w:ascii="Times New Roman" w:hAnsi="Times New Roman" w:cs="Times New Roman"/>
          <w:sz w:val="24"/>
          <w:szCs w:val="24"/>
        </w:rPr>
        <w:t>virtue</w:t>
      </w:r>
      <w:r w:rsidRPr="00467346">
        <w:rPr>
          <w:rFonts w:ascii="Times New Roman" w:hAnsi="Times New Roman" w:cs="Times New Roman"/>
          <w:sz w:val="24"/>
          <w:szCs w:val="24"/>
        </w:rPr>
        <w:t xml:space="preserve"> that the employer is one, with many workers who anticipate employment, the employer has control of the </w:t>
      </w:r>
      <w:r w:rsidR="00393DF0" w:rsidRPr="00467346">
        <w:rPr>
          <w:rFonts w:ascii="Times New Roman" w:hAnsi="Times New Roman" w:cs="Times New Roman"/>
          <w:sz w:val="24"/>
          <w:szCs w:val="24"/>
        </w:rPr>
        <w:t>salaries</w:t>
      </w:r>
      <w:r w:rsidRPr="00467346">
        <w:rPr>
          <w:rFonts w:ascii="Times New Roman" w:hAnsi="Times New Roman" w:cs="Times New Roman"/>
          <w:sz w:val="24"/>
          <w:szCs w:val="24"/>
        </w:rPr>
        <w:t xml:space="preserve"> and wages. In this typical framework, the buyer is one while sellers are numerous. </w:t>
      </w:r>
    </w:p>
    <w:p w:rsidR="005074E5" w:rsidRPr="00467346" w:rsidRDefault="00467346" w:rsidP="00467346">
      <w:pPr>
        <w:spacing w:line="480" w:lineRule="auto"/>
        <w:ind w:firstLine="720"/>
        <w:rPr>
          <w:rFonts w:ascii="Times New Roman" w:hAnsi="Times New Roman" w:cs="Times New Roman"/>
          <w:sz w:val="24"/>
          <w:szCs w:val="24"/>
        </w:rPr>
      </w:pPr>
      <w:r w:rsidRPr="00467346">
        <w:rPr>
          <w:rFonts w:ascii="Times New Roman" w:hAnsi="Times New Roman" w:cs="Times New Roman"/>
          <w:sz w:val="24"/>
          <w:szCs w:val="24"/>
        </w:rPr>
        <w:t>Further on, i</w:t>
      </w:r>
      <w:r w:rsidR="00840979" w:rsidRPr="00467346">
        <w:rPr>
          <w:rFonts w:ascii="Times New Roman" w:hAnsi="Times New Roman" w:cs="Times New Roman"/>
          <w:sz w:val="24"/>
          <w:szCs w:val="24"/>
        </w:rPr>
        <w:t xml:space="preserve">n relation to the </w:t>
      </w:r>
      <w:r w:rsidR="00393DF0" w:rsidRPr="00467346">
        <w:rPr>
          <w:rFonts w:ascii="Times New Roman" w:hAnsi="Times New Roman" w:cs="Times New Roman"/>
          <w:sz w:val="24"/>
          <w:szCs w:val="24"/>
        </w:rPr>
        <w:t>sporting</w:t>
      </w:r>
      <w:r w:rsidR="00840979" w:rsidRPr="00467346">
        <w:rPr>
          <w:rFonts w:ascii="Times New Roman" w:hAnsi="Times New Roman" w:cs="Times New Roman"/>
          <w:sz w:val="24"/>
          <w:szCs w:val="24"/>
        </w:rPr>
        <w:t xml:space="preserve"> industry, the English </w:t>
      </w:r>
      <w:r w:rsidR="00393DF0" w:rsidRPr="00467346">
        <w:rPr>
          <w:rFonts w:ascii="Times New Roman" w:hAnsi="Times New Roman" w:cs="Times New Roman"/>
          <w:sz w:val="24"/>
          <w:szCs w:val="24"/>
        </w:rPr>
        <w:t>premier</w:t>
      </w:r>
      <w:r w:rsidR="00840979" w:rsidRPr="00467346">
        <w:rPr>
          <w:rFonts w:ascii="Times New Roman" w:hAnsi="Times New Roman" w:cs="Times New Roman"/>
          <w:sz w:val="24"/>
          <w:szCs w:val="24"/>
        </w:rPr>
        <w:t xml:space="preserve"> league truly fits this economic model. The EPL is a private company that is jointly owned by the different football </w:t>
      </w:r>
      <w:r w:rsidR="00393DF0" w:rsidRPr="00467346">
        <w:rPr>
          <w:rFonts w:ascii="Times New Roman" w:hAnsi="Times New Roman" w:cs="Times New Roman"/>
          <w:sz w:val="24"/>
          <w:szCs w:val="24"/>
        </w:rPr>
        <w:t>franchises</w:t>
      </w:r>
      <w:r w:rsidR="005074E5" w:rsidRPr="00467346">
        <w:rPr>
          <w:rFonts w:ascii="Times New Roman" w:hAnsi="Times New Roman" w:cs="Times New Roman"/>
          <w:sz w:val="24"/>
          <w:szCs w:val="24"/>
        </w:rPr>
        <w:t xml:space="preserve"> in England (</w:t>
      </w:r>
      <w:r w:rsidR="00840979" w:rsidRPr="00467346">
        <w:rPr>
          <w:rFonts w:ascii="Times New Roman" w:hAnsi="Times New Roman" w:cs="Times New Roman"/>
          <w:sz w:val="24"/>
          <w:szCs w:val="24"/>
        </w:rPr>
        <w:t>Lange, 2020)</w:t>
      </w:r>
      <w:r w:rsidR="005074E5" w:rsidRPr="00467346">
        <w:rPr>
          <w:rFonts w:ascii="Times New Roman" w:hAnsi="Times New Roman" w:cs="Times New Roman"/>
          <w:sz w:val="24"/>
          <w:szCs w:val="24"/>
        </w:rPr>
        <w:t xml:space="preserve">. Although each team has </w:t>
      </w:r>
      <w:r w:rsidR="005074E5" w:rsidRPr="00467346">
        <w:rPr>
          <w:rStyle w:val="t"/>
          <w:rFonts w:ascii="Times New Roman" w:hAnsi="Times New Roman" w:cs="Times New Roman"/>
          <w:sz w:val="24"/>
          <w:szCs w:val="24"/>
        </w:rPr>
        <w:t xml:space="preserve">differentiated products, goals and focus, the labor is basically similar which includes the need to hire right players to have an edge on their competitiveness in the </w:t>
      </w:r>
      <w:r w:rsidR="00393DF0" w:rsidRPr="00467346">
        <w:rPr>
          <w:rStyle w:val="t"/>
          <w:rFonts w:ascii="Times New Roman" w:hAnsi="Times New Roman" w:cs="Times New Roman"/>
          <w:sz w:val="24"/>
          <w:szCs w:val="24"/>
        </w:rPr>
        <w:t>league</w:t>
      </w:r>
      <w:r w:rsidR="005074E5" w:rsidRPr="00467346">
        <w:rPr>
          <w:rStyle w:val="t"/>
          <w:rFonts w:ascii="Times New Roman" w:hAnsi="Times New Roman" w:cs="Times New Roman"/>
          <w:sz w:val="24"/>
          <w:szCs w:val="24"/>
        </w:rPr>
        <w:t xml:space="preserve">. Cumulatively, all the franchises command a share of the market whereby no other team, apart from the 20 </w:t>
      </w:r>
      <w:r w:rsidR="00393DF0" w:rsidRPr="00467346">
        <w:rPr>
          <w:rStyle w:val="t"/>
          <w:rFonts w:ascii="Times New Roman" w:hAnsi="Times New Roman" w:cs="Times New Roman"/>
          <w:sz w:val="24"/>
          <w:szCs w:val="24"/>
        </w:rPr>
        <w:t>professional</w:t>
      </w:r>
      <w:r w:rsidR="005074E5" w:rsidRPr="00467346">
        <w:rPr>
          <w:rStyle w:val="t"/>
          <w:rFonts w:ascii="Times New Roman" w:hAnsi="Times New Roman" w:cs="Times New Roman"/>
          <w:sz w:val="24"/>
          <w:szCs w:val="24"/>
        </w:rPr>
        <w:t xml:space="preserve"> teams, have space. </w:t>
      </w:r>
      <w:r w:rsidR="005074E5" w:rsidRPr="00467346">
        <w:rPr>
          <w:rFonts w:ascii="Times New Roman" w:hAnsi="Times New Roman" w:cs="Times New Roman"/>
          <w:sz w:val="24"/>
          <w:szCs w:val="24"/>
        </w:rPr>
        <w:t xml:space="preserve">The </w:t>
      </w:r>
      <w:r w:rsidR="00393DF0" w:rsidRPr="00467346">
        <w:rPr>
          <w:rFonts w:ascii="Times New Roman" w:hAnsi="Times New Roman" w:cs="Times New Roman"/>
          <w:sz w:val="24"/>
          <w:szCs w:val="24"/>
        </w:rPr>
        <w:t>premier</w:t>
      </w:r>
      <w:r w:rsidR="005074E5" w:rsidRPr="00467346">
        <w:rPr>
          <w:rFonts w:ascii="Times New Roman" w:hAnsi="Times New Roman" w:cs="Times New Roman"/>
          <w:sz w:val="24"/>
          <w:szCs w:val="24"/>
        </w:rPr>
        <w:t xml:space="preserve"> league thus acts as </w:t>
      </w:r>
      <w:r w:rsidR="00393DF0" w:rsidRPr="00467346">
        <w:rPr>
          <w:rFonts w:ascii="Times New Roman" w:hAnsi="Times New Roman" w:cs="Times New Roman"/>
          <w:sz w:val="24"/>
          <w:szCs w:val="24"/>
        </w:rPr>
        <w:t>single</w:t>
      </w:r>
      <w:r w:rsidR="005074E5" w:rsidRPr="00467346">
        <w:rPr>
          <w:rFonts w:ascii="Times New Roman" w:hAnsi="Times New Roman" w:cs="Times New Roman"/>
          <w:sz w:val="24"/>
          <w:szCs w:val="24"/>
        </w:rPr>
        <w:t xml:space="preserve"> most employer of the football talents and despite the players signing up in </w:t>
      </w:r>
      <w:r w:rsidR="00393DF0" w:rsidRPr="00467346">
        <w:rPr>
          <w:rFonts w:ascii="Times New Roman" w:hAnsi="Times New Roman" w:cs="Times New Roman"/>
          <w:sz w:val="24"/>
          <w:szCs w:val="24"/>
        </w:rPr>
        <w:t>different</w:t>
      </w:r>
      <w:r w:rsidR="005074E5" w:rsidRPr="00467346">
        <w:rPr>
          <w:rFonts w:ascii="Times New Roman" w:hAnsi="Times New Roman" w:cs="Times New Roman"/>
          <w:sz w:val="24"/>
          <w:szCs w:val="24"/>
        </w:rPr>
        <w:t xml:space="preserve"> franchises such as Liverpool, </w:t>
      </w:r>
      <w:r w:rsidR="00393DF0" w:rsidRPr="00467346">
        <w:rPr>
          <w:rFonts w:ascii="Times New Roman" w:hAnsi="Times New Roman" w:cs="Times New Roman"/>
          <w:sz w:val="24"/>
          <w:szCs w:val="24"/>
        </w:rPr>
        <w:t>Arsenal</w:t>
      </w:r>
      <w:r w:rsidR="005074E5" w:rsidRPr="00467346">
        <w:rPr>
          <w:rFonts w:ascii="Times New Roman" w:hAnsi="Times New Roman" w:cs="Times New Roman"/>
          <w:sz w:val="24"/>
          <w:szCs w:val="24"/>
        </w:rPr>
        <w:t xml:space="preserve"> </w:t>
      </w:r>
      <w:r w:rsidR="00393DF0" w:rsidRPr="00467346">
        <w:rPr>
          <w:rFonts w:ascii="Times New Roman" w:hAnsi="Times New Roman" w:cs="Times New Roman"/>
          <w:sz w:val="24"/>
          <w:szCs w:val="24"/>
        </w:rPr>
        <w:t>an</w:t>
      </w:r>
      <w:r w:rsidR="005074E5" w:rsidRPr="00467346">
        <w:rPr>
          <w:rFonts w:ascii="Times New Roman" w:hAnsi="Times New Roman" w:cs="Times New Roman"/>
          <w:sz w:val="24"/>
          <w:szCs w:val="24"/>
        </w:rPr>
        <w:t xml:space="preserve">d </w:t>
      </w:r>
      <w:r w:rsidR="00393DF0" w:rsidRPr="00467346">
        <w:rPr>
          <w:rFonts w:ascii="Times New Roman" w:hAnsi="Times New Roman" w:cs="Times New Roman"/>
          <w:sz w:val="24"/>
          <w:szCs w:val="24"/>
        </w:rPr>
        <w:t>Sheffield</w:t>
      </w:r>
      <w:r w:rsidR="005074E5" w:rsidRPr="00467346">
        <w:rPr>
          <w:rFonts w:ascii="Times New Roman" w:hAnsi="Times New Roman" w:cs="Times New Roman"/>
          <w:sz w:val="24"/>
          <w:szCs w:val="24"/>
        </w:rPr>
        <w:t xml:space="preserve"> </w:t>
      </w:r>
      <w:r w:rsidR="00393DF0" w:rsidRPr="00467346">
        <w:rPr>
          <w:rFonts w:ascii="Times New Roman" w:hAnsi="Times New Roman" w:cs="Times New Roman"/>
          <w:sz w:val="24"/>
          <w:szCs w:val="24"/>
        </w:rPr>
        <w:t xml:space="preserve">United </w:t>
      </w:r>
      <w:r w:rsidR="005074E5" w:rsidRPr="00467346">
        <w:rPr>
          <w:rFonts w:ascii="Times New Roman" w:hAnsi="Times New Roman" w:cs="Times New Roman"/>
          <w:sz w:val="24"/>
          <w:szCs w:val="24"/>
        </w:rPr>
        <w:t xml:space="preserve">among others, they are still under the umbrella of EPL. </w:t>
      </w:r>
      <w:r w:rsidR="005074E5" w:rsidRPr="00467346">
        <w:rPr>
          <w:rStyle w:val="t"/>
          <w:rFonts w:ascii="Times New Roman" w:hAnsi="Times New Roman" w:cs="Times New Roman"/>
          <w:sz w:val="24"/>
          <w:szCs w:val="24"/>
        </w:rPr>
        <w:t xml:space="preserve">Then, since employing an additional player would be higher than the </w:t>
      </w:r>
      <w:r w:rsidR="00393DF0" w:rsidRPr="00467346">
        <w:rPr>
          <w:rStyle w:val="t"/>
          <w:rFonts w:ascii="Times New Roman" w:hAnsi="Times New Roman" w:cs="Times New Roman"/>
          <w:sz w:val="24"/>
          <w:szCs w:val="24"/>
        </w:rPr>
        <w:t>average</w:t>
      </w:r>
      <w:r w:rsidR="005074E5" w:rsidRPr="00467346">
        <w:rPr>
          <w:rStyle w:val="t"/>
          <w:rFonts w:ascii="Times New Roman" w:hAnsi="Times New Roman" w:cs="Times New Roman"/>
          <w:sz w:val="24"/>
          <w:szCs w:val="24"/>
        </w:rPr>
        <w:t xml:space="preserve"> cost, the </w:t>
      </w:r>
      <w:r w:rsidR="00393DF0" w:rsidRPr="00467346">
        <w:rPr>
          <w:rStyle w:val="t"/>
          <w:rFonts w:ascii="Times New Roman" w:hAnsi="Times New Roman" w:cs="Times New Roman"/>
          <w:sz w:val="24"/>
          <w:szCs w:val="24"/>
        </w:rPr>
        <w:t>franchises</w:t>
      </w:r>
      <w:r w:rsidR="005074E5" w:rsidRPr="00467346">
        <w:rPr>
          <w:rStyle w:val="t"/>
          <w:rFonts w:ascii="Times New Roman" w:hAnsi="Times New Roman" w:cs="Times New Roman"/>
          <w:sz w:val="24"/>
          <w:szCs w:val="24"/>
        </w:rPr>
        <w:t xml:space="preserve"> maximize their profits by ensuring the </w:t>
      </w:r>
      <w:r w:rsidR="005074E5" w:rsidRPr="00467346">
        <w:rPr>
          <w:rFonts w:ascii="Times New Roman" w:hAnsi="Times New Roman" w:cs="Times New Roman"/>
          <w:sz w:val="24"/>
          <w:szCs w:val="24"/>
        </w:rPr>
        <w:t xml:space="preserve">marginal revenue product (MRP) equals the marginal cost of labor. </w:t>
      </w:r>
      <w:r w:rsidR="00160C2C" w:rsidRPr="00467346">
        <w:rPr>
          <w:rFonts w:ascii="Times New Roman" w:hAnsi="Times New Roman" w:cs="Times New Roman"/>
          <w:sz w:val="24"/>
          <w:szCs w:val="24"/>
        </w:rPr>
        <w:t xml:space="preserve">However, </w:t>
      </w:r>
      <w:hyperlink r:id="rId7" w:tooltip="View all posts by Tejvan Pettinger" w:history="1">
        <w:r w:rsidR="00160C2C" w:rsidRPr="00467346">
          <w:rPr>
            <w:rStyle w:val="author-name"/>
            <w:rFonts w:ascii="Times New Roman" w:hAnsi="Times New Roman" w:cs="Times New Roman"/>
            <w:sz w:val="24"/>
            <w:szCs w:val="24"/>
          </w:rPr>
          <w:t>Pettinger</w:t>
        </w:r>
      </w:hyperlink>
      <w:r w:rsidR="00160C2C" w:rsidRPr="00467346">
        <w:rPr>
          <w:rStyle w:val="author"/>
          <w:rFonts w:ascii="Times New Roman" w:hAnsi="Times New Roman" w:cs="Times New Roman"/>
          <w:sz w:val="24"/>
          <w:szCs w:val="24"/>
        </w:rPr>
        <w:t xml:space="preserve"> (2019) </w:t>
      </w:r>
      <w:r w:rsidR="00301EA0" w:rsidRPr="00467346">
        <w:rPr>
          <w:rStyle w:val="author"/>
          <w:rFonts w:ascii="Times New Roman" w:hAnsi="Times New Roman" w:cs="Times New Roman"/>
          <w:sz w:val="24"/>
          <w:szCs w:val="24"/>
        </w:rPr>
        <w:t>acknowledges</w:t>
      </w:r>
      <w:r w:rsidR="00160C2C" w:rsidRPr="00467346">
        <w:rPr>
          <w:rStyle w:val="author"/>
          <w:rFonts w:ascii="Times New Roman" w:hAnsi="Times New Roman" w:cs="Times New Roman"/>
          <w:sz w:val="24"/>
          <w:szCs w:val="24"/>
        </w:rPr>
        <w:t xml:space="preserve"> that lower </w:t>
      </w:r>
      <w:r w:rsidR="00160C2C" w:rsidRPr="00467346">
        <w:rPr>
          <w:rStyle w:val="author"/>
          <w:rFonts w:ascii="Times New Roman" w:hAnsi="Times New Roman" w:cs="Times New Roman"/>
          <w:sz w:val="24"/>
          <w:szCs w:val="24"/>
        </w:rPr>
        <w:lastRenderedPageBreak/>
        <w:t xml:space="preserve">pay is a problem of monopsony markets since the laborers earn less that the marginal </w:t>
      </w:r>
      <w:r w:rsidR="00301EA0" w:rsidRPr="00467346">
        <w:rPr>
          <w:rStyle w:val="author"/>
          <w:rFonts w:ascii="Times New Roman" w:hAnsi="Times New Roman" w:cs="Times New Roman"/>
          <w:sz w:val="24"/>
          <w:szCs w:val="24"/>
        </w:rPr>
        <w:t>revenue</w:t>
      </w:r>
      <w:r w:rsidR="00160C2C" w:rsidRPr="00467346">
        <w:rPr>
          <w:rStyle w:val="author"/>
          <w:rFonts w:ascii="Times New Roman" w:hAnsi="Times New Roman" w:cs="Times New Roman"/>
          <w:sz w:val="24"/>
          <w:szCs w:val="24"/>
        </w:rPr>
        <w:t xml:space="preserve"> product. </w:t>
      </w:r>
    </w:p>
    <w:p w:rsidR="00271BF5" w:rsidRPr="00467346" w:rsidRDefault="00301EA0" w:rsidP="00467346">
      <w:pPr>
        <w:spacing w:line="480" w:lineRule="auto"/>
        <w:ind w:firstLine="720"/>
        <w:rPr>
          <w:rFonts w:ascii="Times New Roman" w:hAnsi="Times New Roman" w:cs="Times New Roman"/>
          <w:sz w:val="24"/>
          <w:szCs w:val="24"/>
        </w:rPr>
      </w:pPr>
      <w:r w:rsidRPr="00467346">
        <w:rPr>
          <w:rFonts w:ascii="Times New Roman" w:hAnsi="Times New Roman" w:cs="Times New Roman"/>
          <w:sz w:val="24"/>
          <w:szCs w:val="24"/>
        </w:rPr>
        <w:t>Additionally</w:t>
      </w:r>
      <w:r w:rsidR="005074E5" w:rsidRPr="00467346">
        <w:rPr>
          <w:rFonts w:ascii="Times New Roman" w:hAnsi="Times New Roman" w:cs="Times New Roman"/>
          <w:sz w:val="24"/>
          <w:szCs w:val="24"/>
        </w:rPr>
        <w:t xml:space="preserve">, it is safe to argue that within the league, there is both geographical and occupational immobilities for the players within the franchises. This immobilities </w:t>
      </w:r>
      <w:r w:rsidRPr="00467346">
        <w:rPr>
          <w:rFonts w:ascii="Times New Roman" w:hAnsi="Times New Roman" w:cs="Times New Roman"/>
          <w:sz w:val="24"/>
          <w:szCs w:val="24"/>
        </w:rPr>
        <w:t>discourage</w:t>
      </w:r>
      <w:r w:rsidR="005074E5" w:rsidRPr="00467346">
        <w:rPr>
          <w:rFonts w:ascii="Times New Roman" w:hAnsi="Times New Roman" w:cs="Times New Roman"/>
          <w:sz w:val="24"/>
          <w:szCs w:val="24"/>
        </w:rPr>
        <w:t xml:space="preserve"> job switching away from the league into alternative employment </w:t>
      </w:r>
      <w:r w:rsidRPr="00467346">
        <w:rPr>
          <w:rFonts w:ascii="Times New Roman" w:hAnsi="Times New Roman" w:cs="Times New Roman"/>
          <w:sz w:val="24"/>
          <w:szCs w:val="24"/>
        </w:rPr>
        <w:t>opportunities</w:t>
      </w:r>
      <w:r w:rsidR="005074E5" w:rsidRPr="00467346">
        <w:rPr>
          <w:rFonts w:ascii="Times New Roman" w:hAnsi="Times New Roman" w:cs="Times New Roman"/>
          <w:sz w:val="24"/>
          <w:szCs w:val="24"/>
        </w:rPr>
        <w:t xml:space="preserve">. As already identified, the hiring and </w:t>
      </w:r>
      <w:r w:rsidRPr="00467346">
        <w:rPr>
          <w:rFonts w:ascii="Times New Roman" w:hAnsi="Times New Roman" w:cs="Times New Roman"/>
          <w:sz w:val="24"/>
          <w:szCs w:val="24"/>
        </w:rPr>
        <w:t>transfer</w:t>
      </w:r>
      <w:r w:rsidR="005074E5" w:rsidRPr="00467346">
        <w:rPr>
          <w:rFonts w:ascii="Times New Roman" w:hAnsi="Times New Roman" w:cs="Times New Roman"/>
          <w:sz w:val="24"/>
          <w:szCs w:val="24"/>
        </w:rPr>
        <w:t xml:space="preserve"> windows are mainly </w:t>
      </w:r>
      <w:r w:rsidRPr="00467346">
        <w:rPr>
          <w:rFonts w:ascii="Times New Roman" w:hAnsi="Times New Roman" w:cs="Times New Roman"/>
          <w:sz w:val="24"/>
          <w:szCs w:val="24"/>
        </w:rPr>
        <w:t>handled</w:t>
      </w:r>
      <w:r w:rsidR="005074E5" w:rsidRPr="00467346">
        <w:rPr>
          <w:rFonts w:ascii="Times New Roman" w:hAnsi="Times New Roman" w:cs="Times New Roman"/>
          <w:sz w:val="24"/>
          <w:szCs w:val="24"/>
        </w:rPr>
        <w:t xml:space="preserve"> by the franchises as opposed to players themselves since the latter have minimal power to do so. Under the monopsony outfit, the EPL as a private company draws up the </w:t>
      </w:r>
      <w:r w:rsidR="00160C2C" w:rsidRPr="00467346">
        <w:rPr>
          <w:rFonts w:ascii="Times New Roman" w:hAnsi="Times New Roman" w:cs="Times New Roman"/>
          <w:sz w:val="24"/>
          <w:szCs w:val="24"/>
        </w:rPr>
        <w:t xml:space="preserve">fundamental </w:t>
      </w:r>
      <w:r w:rsidRPr="00467346">
        <w:rPr>
          <w:rFonts w:ascii="Times New Roman" w:hAnsi="Times New Roman" w:cs="Times New Roman"/>
          <w:sz w:val="24"/>
          <w:szCs w:val="24"/>
        </w:rPr>
        <w:t>policies</w:t>
      </w:r>
      <w:r w:rsidR="00160C2C" w:rsidRPr="00467346">
        <w:rPr>
          <w:rFonts w:ascii="Times New Roman" w:hAnsi="Times New Roman" w:cs="Times New Roman"/>
          <w:sz w:val="24"/>
          <w:szCs w:val="24"/>
        </w:rPr>
        <w:t xml:space="preserve"> and </w:t>
      </w:r>
      <w:r w:rsidRPr="00467346">
        <w:rPr>
          <w:rFonts w:ascii="Times New Roman" w:hAnsi="Times New Roman" w:cs="Times New Roman"/>
          <w:sz w:val="24"/>
          <w:szCs w:val="24"/>
        </w:rPr>
        <w:t>frameworks</w:t>
      </w:r>
      <w:r w:rsidR="00160C2C" w:rsidRPr="00467346">
        <w:rPr>
          <w:rFonts w:ascii="Times New Roman" w:hAnsi="Times New Roman" w:cs="Times New Roman"/>
          <w:sz w:val="24"/>
          <w:szCs w:val="24"/>
        </w:rPr>
        <w:t xml:space="preserve"> regarding hiring, </w:t>
      </w:r>
      <w:r w:rsidRPr="00467346">
        <w:rPr>
          <w:rFonts w:ascii="Times New Roman" w:hAnsi="Times New Roman" w:cs="Times New Roman"/>
          <w:sz w:val="24"/>
          <w:szCs w:val="24"/>
        </w:rPr>
        <w:t>revenue</w:t>
      </w:r>
      <w:r w:rsidR="00160C2C" w:rsidRPr="00467346">
        <w:rPr>
          <w:rFonts w:ascii="Times New Roman" w:hAnsi="Times New Roman" w:cs="Times New Roman"/>
          <w:sz w:val="24"/>
          <w:szCs w:val="24"/>
        </w:rPr>
        <w:t xml:space="preserve"> and other pertinent issues. As a closely knit entity, the EPL thus acts as a monopsony market that </w:t>
      </w:r>
      <w:r w:rsidR="00393DF0" w:rsidRPr="00467346">
        <w:rPr>
          <w:rFonts w:ascii="Times New Roman" w:hAnsi="Times New Roman" w:cs="Times New Roman"/>
          <w:sz w:val="24"/>
          <w:szCs w:val="24"/>
        </w:rPr>
        <w:t>influences</w:t>
      </w:r>
      <w:r w:rsidR="00160C2C" w:rsidRPr="00467346">
        <w:rPr>
          <w:rFonts w:ascii="Times New Roman" w:hAnsi="Times New Roman" w:cs="Times New Roman"/>
          <w:sz w:val="24"/>
          <w:szCs w:val="24"/>
        </w:rPr>
        <w:t xml:space="preserve"> labor </w:t>
      </w:r>
      <w:r w:rsidRPr="00467346">
        <w:rPr>
          <w:rFonts w:ascii="Times New Roman" w:hAnsi="Times New Roman" w:cs="Times New Roman"/>
          <w:sz w:val="24"/>
          <w:szCs w:val="24"/>
        </w:rPr>
        <w:t>and</w:t>
      </w:r>
      <w:r w:rsidR="00160C2C" w:rsidRPr="00467346">
        <w:rPr>
          <w:rFonts w:ascii="Times New Roman" w:hAnsi="Times New Roman" w:cs="Times New Roman"/>
          <w:sz w:val="24"/>
          <w:szCs w:val="24"/>
        </w:rPr>
        <w:t xml:space="preserve"> other factors of production to the best </w:t>
      </w:r>
      <w:r w:rsidRPr="00467346">
        <w:rPr>
          <w:rFonts w:ascii="Times New Roman" w:hAnsi="Times New Roman" w:cs="Times New Roman"/>
          <w:sz w:val="24"/>
          <w:szCs w:val="24"/>
        </w:rPr>
        <w:t>interest</w:t>
      </w:r>
      <w:r w:rsidR="00160C2C" w:rsidRPr="00467346">
        <w:rPr>
          <w:rFonts w:ascii="Times New Roman" w:hAnsi="Times New Roman" w:cs="Times New Roman"/>
          <w:sz w:val="24"/>
          <w:szCs w:val="24"/>
        </w:rPr>
        <w:t xml:space="preserve"> of the company. Since power and influence towards labor activities are handled by franchises in the best </w:t>
      </w:r>
      <w:r w:rsidRPr="00467346">
        <w:rPr>
          <w:rFonts w:ascii="Times New Roman" w:hAnsi="Times New Roman" w:cs="Times New Roman"/>
          <w:sz w:val="24"/>
          <w:szCs w:val="24"/>
        </w:rPr>
        <w:t>interest</w:t>
      </w:r>
      <w:r w:rsidR="00160C2C" w:rsidRPr="00467346">
        <w:rPr>
          <w:rFonts w:ascii="Times New Roman" w:hAnsi="Times New Roman" w:cs="Times New Roman"/>
          <w:sz w:val="24"/>
          <w:szCs w:val="24"/>
        </w:rPr>
        <w:t xml:space="preserve"> of the league, another problem concerns less concerns to working conditions of the players. </w:t>
      </w:r>
    </w:p>
    <w:p w:rsidR="00160C2C" w:rsidRPr="00467346" w:rsidRDefault="00160C2C" w:rsidP="00467346">
      <w:pPr>
        <w:spacing w:line="480" w:lineRule="auto"/>
        <w:jc w:val="center"/>
        <w:rPr>
          <w:rFonts w:ascii="Times New Roman" w:hAnsi="Times New Roman" w:cs="Times New Roman"/>
          <w:b/>
          <w:sz w:val="24"/>
          <w:szCs w:val="24"/>
        </w:rPr>
      </w:pPr>
      <w:r w:rsidRPr="00467346">
        <w:rPr>
          <w:rFonts w:ascii="Times New Roman" w:hAnsi="Times New Roman" w:cs="Times New Roman"/>
          <w:b/>
          <w:sz w:val="24"/>
          <w:szCs w:val="24"/>
        </w:rPr>
        <w:t>Conclusion</w:t>
      </w:r>
    </w:p>
    <w:p w:rsidR="00160C2C" w:rsidRPr="00467346" w:rsidRDefault="00467346" w:rsidP="00467346">
      <w:pPr>
        <w:spacing w:line="480" w:lineRule="auto"/>
        <w:ind w:firstLine="720"/>
        <w:rPr>
          <w:rFonts w:ascii="Times New Roman" w:hAnsi="Times New Roman" w:cs="Times New Roman"/>
          <w:sz w:val="24"/>
          <w:szCs w:val="24"/>
        </w:rPr>
      </w:pPr>
      <w:r w:rsidRPr="00467346">
        <w:rPr>
          <w:rFonts w:ascii="Times New Roman" w:hAnsi="Times New Roman" w:cs="Times New Roman"/>
          <w:sz w:val="24"/>
          <w:szCs w:val="24"/>
        </w:rPr>
        <w:t>Finally, a</w:t>
      </w:r>
      <w:r w:rsidR="00160C2C" w:rsidRPr="00467346">
        <w:rPr>
          <w:rFonts w:ascii="Times New Roman" w:hAnsi="Times New Roman" w:cs="Times New Roman"/>
          <w:sz w:val="24"/>
          <w:szCs w:val="24"/>
        </w:rPr>
        <w:t xml:space="preserve">mong the various types of the economic models, the oligopoly structure best fits the English Premier </w:t>
      </w:r>
      <w:r w:rsidR="00393DF0" w:rsidRPr="00467346">
        <w:rPr>
          <w:rFonts w:ascii="Times New Roman" w:hAnsi="Times New Roman" w:cs="Times New Roman"/>
          <w:sz w:val="24"/>
          <w:szCs w:val="24"/>
        </w:rPr>
        <w:t>leagues</w:t>
      </w:r>
      <w:r w:rsidR="00160C2C" w:rsidRPr="00467346">
        <w:rPr>
          <w:rFonts w:ascii="Times New Roman" w:hAnsi="Times New Roman" w:cs="Times New Roman"/>
          <w:sz w:val="24"/>
          <w:szCs w:val="24"/>
        </w:rPr>
        <w:t xml:space="preserve"> just as other </w:t>
      </w:r>
      <w:r w:rsidR="00301EA0" w:rsidRPr="00467346">
        <w:rPr>
          <w:rFonts w:ascii="Times New Roman" w:hAnsi="Times New Roman" w:cs="Times New Roman"/>
          <w:sz w:val="24"/>
          <w:szCs w:val="24"/>
        </w:rPr>
        <w:t>leagues in</w:t>
      </w:r>
      <w:r w:rsidR="00160C2C" w:rsidRPr="00467346">
        <w:rPr>
          <w:rFonts w:ascii="Times New Roman" w:hAnsi="Times New Roman" w:cs="Times New Roman"/>
          <w:sz w:val="24"/>
          <w:szCs w:val="24"/>
        </w:rPr>
        <w:t xml:space="preserve"> organized and professional </w:t>
      </w:r>
      <w:r w:rsidR="00301EA0" w:rsidRPr="00467346">
        <w:rPr>
          <w:rFonts w:ascii="Times New Roman" w:hAnsi="Times New Roman" w:cs="Times New Roman"/>
          <w:sz w:val="24"/>
          <w:szCs w:val="24"/>
        </w:rPr>
        <w:t>sporting</w:t>
      </w:r>
      <w:r w:rsidR="00160C2C" w:rsidRPr="00467346">
        <w:rPr>
          <w:rFonts w:ascii="Times New Roman" w:hAnsi="Times New Roman" w:cs="Times New Roman"/>
          <w:sz w:val="24"/>
          <w:szCs w:val="24"/>
        </w:rPr>
        <w:t xml:space="preserve"> events. The English premier </w:t>
      </w:r>
      <w:r w:rsidR="00301EA0" w:rsidRPr="00467346">
        <w:rPr>
          <w:rFonts w:ascii="Times New Roman" w:hAnsi="Times New Roman" w:cs="Times New Roman"/>
          <w:sz w:val="24"/>
          <w:szCs w:val="24"/>
        </w:rPr>
        <w:t>league</w:t>
      </w:r>
      <w:r w:rsidR="00160C2C" w:rsidRPr="00467346">
        <w:rPr>
          <w:rFonts w:ascii="Times New Roman" w:hAnsi="Times New Roman" w:cs="Times New Roman"/>
          <w:sz w:val="24"/>
          <w:szCs w:val="24"/>
        </w:rPr>
        <w:t xml:space="preserve"> is composed on few teams, amounting to twenty from a population of </w:t>
      </w:r>
      <w:r w:rsidR="00301EA0" w:rsidRPr="00467346">
        <w:rPr>
          <w:rFonts w:ascii="Times New Roman" w:hAnsi="Times New Roman" w:cs="Times New Roman"/>
          <w:sz w:val="24"/>
          <w:szCs w:val="24"/>
        </w:rPr>
        <w:t>hundreds</w:t>
      </w:r>
      <w:r w:rsidR="00160C2C" w:rsidRPr="00467346">
        <w:rPr>
          <w:rFonts w:ascii="Times New Roman" w:hAnsi="Times New Roman" w:cs="Times New Roman"/>
          <w:sz w:val="24"/>
          <w:szCs w:val="24"/>
        </w:rPr>
        <w:t xml:space="preserve"> of sports clubs. This league has unique operating rules and </w:t>
      </w:r>
      <w:r w:rsidR="00301EA0" w:rsidRPr="00467346">
        <w:rPr>
          <w:rFonts w:ascii="Times New Roman" w:hAnsi="Times New Roman" w:cs="Times New Roman"/>
          <w:sz w:val="24"/>
          <w:szCs w:val="24"/>
        </w:rPr>
        <w:t>frameworks</w:t>
      </w:r>
      <w:r w:rsidR="00160C2C" w:rsidRPr="00467346">
        <w:rPr>
          <w:rFonts w:ascii="Times New Roman" w:hAnsi="Times New Roman" w:cs="Times New Roman"/>
          <w:sz w:val="24"/>
          <w:szCs w:val="24"/>
        </w:rPr>
        <w:t xml:space="preserve"> that discourage the entry of other sports clubs which </w:t>
      </w:r>
      <w:r w:rsidR="00393DF0" w:rsidRPr="00467346">
        <w:rPr>
          <w:rFonts w:ascii="Times New Roman" w:hAnsi="Times New Roman" w:cs="Times New Roman"/>
          <w:sz w:val="24"/>
          <w:szCs w:val="24"/>
        </w:rPr>
        <w:t>is</w:t>
      </w:r>
      <w:r w:rsidR="00160C2C" w:rsidRPr="00467346">
        <w:rPr>
          <w:rFonts w:ascii="Times New Roman" w:hAnsi="Times New Roman" w:cs="Times New Roman"/>
          <w:sz w:val="24"/>
          <w:szCs w:val="24"/>
        </w:rPr>
        <w:t xml:space="preserve"> </w:t>
      </w:r>
      <w:r w:rsidR="00301EA0" w:rsidRPr="00467346">
        <w:rPr>
          <w:rFonts w:ascii="Times New Roman" w:hAnsi="Times New Roman" w:cs="Times New Roman"/>
          <w:sz w:val="24"/>
          <w:szCs w:val="24"/>
        </w:rPr>
        <w:t>characteristic</w:t>
      </w:r>
      <w:r w:rsidR="00160C2C" w:rsidRPr="00467346">
        <w:rPr>
          <w:rFonts w:ascii="Times New Roman" w:hAnsi="Times New Roman" w:cs="Times New Roman"/>
          <w:sz w:val="24"/>
          <w:szCs w:val="24"/>
        </w:rPr>
        <w:t xml:space="preserve"> of </w:t>
      </w:r>
      <w:r w:rsidR="00301EA0" w:rsidRPr="00467346">
        <w:rPr>
          <w:rFonts w:ascii="Times New Roman" w:hAnsi="Times New Roman" w:cs="Times New Roman"/>
          <w:sz w:val="24"/>
          <w:szCs w:val="24"/>
        </w:rPr>
        <w:t>oligopolistic</w:t>
      </w:r>
      <w:r w:rsidR="00160C2C" w:rsidRPr="00467346">
        <w:rPr>
          <w:rFonts w:ascii="Times New Roman" w:hAnsi="Times New Roman" w:cs="Times New Roman"/>
          <w:sz w:val="24"/>
          <w:szCs w:val="24"/>
        </w:rPr>
        <w:t xml:space="preserve"> markets with few firms </w:t>
      </w:r>
      <w:r w:rsidR="00301EA0" w:rsidRPr="00467346">
        <w:rPr>
          <w:rFonts w:ascii="Times New Roman" w:hAnsi="Times New Roman" w:cs="Times New Roman"/>
          <w:sz w:val="24"/>
          <w:szCs w:val="24"/>
        </w:rPr>
        <w:t>and</w:t>
      </w:r>
      <w:r w:rsidR="00160C2C" w:rsidRPr="00467346">
        <w:rPr>
          <w:rFonts w:ascii="Times New Roman" w:hAnsi="Times New Roman" w:cs="Times New Roman"/>
          <w:sz w:val="24"/>
          <w:szCs w:val="24"/>
        </w:rPr>
        <w:t xml:space="preserve"> high barriers of entry. Operating as private company, the English </w:t>
      </w:r>
      <w:r w:rsidR="00301EA0" w:rsidRPr="00467346">
        <w:rPr>
          <w:rFonts w:ascii="Times New Roman" w:hAnsi="Times New Roman" w:cs="Times New Roman"/>
          <w:sz w:val="24"/>
          <w:szCs w:val="24"/>
        </w:rPr>
        <w:t>Premier</w:t>
      </w:r>
      <w:r w:rsidR="00160C2C" w:rsidRPr="00467346">
        <w:rPr>
          <w:rFonts w:ascii="Times New Roman" w:hAnsi="Times New Roman" w:cs="Times New Roman"/>
          <w:sz w:val="24"/>
          <w:szCs w:val="24"/>
        </w:rPr>
        <w:t xml:space="preserve"> </w:t>
      </w:r>
      <w:r w:rsidR="00301EA0" w:rsidRPr="00467346">
        <w:rPr>
          <w:rFonts w:ascii="Times New Roman" w:hAnsi="Times New Roman" w:cs="Times New Roman"/>
          <w:sz w:val="24"/>
          <w:szCs w:val="24"/>
        </w:rPr>
        <w:t>L</w:t>
      </w:r>
      <w:r w:rsidR="00160C2C" w:rsidRPr="00467346">
        <w:rPr>
          <w:rFonts w:ascii="Times New Roman" w:hAnsi="Times New Roman" w:cs="Times New Roman"/>
          <w:sz w:val="24"/>
          <w:szCs w:val="24"/>
        </w:rPr>
        <w:t xml:space="preserve">eague ensures that core activities such as hiring as in </w:t>
      </w:r>
      <w:r w:rsidR="00301EA0" w:rsidRPr="00467346">
        <w:rPr>
          <w:rFonts w:ascii="Times New Roman" w:hAnsi="Times New Roman" w:cs="Times New Roman"/>
          <w:sz w:val="24"/>
          <w:szCs w:val="24"/>
        </w:rPr>
        <w:t>agreement</w:t>
      </w:r>
      <w:r w:rsidR="00160C2C" w:rsidRPr="00467346">
        <w:rPr>
          <w:rFonts w:ascii="Times New Roman" w:hAnsi="Times New Roman" w:cs="Times New Roman"/>
          <w:sz w:val="24"/>
          <w:szCs w:val="24"/>
        </w:rPr>
        <w:t xml:space="preserve"> with the </w:t>
      </w:r>
      <w:r w:rsidR="00301EA0" w:rsidRPr="00467346">
        <w:rPr>
          <w:rFonts w:ascii="Times New Roman" w:hAnsi="Times New Roman" w:cs="Times New Roman"/>
          <w:sz w:val="24"/>
          <w:szCs w:val="24"/>
        </w:rPr>
        <w:t>interest</w:t>
      </w:r>
      <w:r w:rsidR="00160C2C" w:rsidRPr="00467346">
        <w:rPr>
          <w:rFonts w:ascii="Times New Roman" w:hAnsi="Times New Roman" w:cs="Times New Roman"/>
          <w:sz w:val="24"/>
          <w:szCs w:val="24"/>
        </w:rPr>
        <w:t xml:space="preserve"> of the </w:t>
      </w:r>
      <w:r w:rsidR="00301EA0" w:rsidRPr="00467346">
        <w:rPr>
          <w:rFonts w:ascii="Times New Roman" w:hAnsi="Times New Roman" w:cs="Times New Roman"/>
          <w:sz w:val="24"/>
          <w:szCs w:val="24"/>
        </w:rPr>
        <w:t>premier</w:t>
      </w:r>
      <w:r w:rsidR="00160C2C" w:rsidRPr="00467346">
        <w:rPr>
          <w:rFonts w:ascii="Times New Roman" w:hAnsi="Times New Roman" w:cs="Times New Roman"/>
          <w:sz w:val="24"/>
          <w:szCs w:val="24"/>
        </w:rPr>
        <w:t xml:space="preserve"> league thus more control to </w:t>
      </w:r>
      <w:r w:rsidR="00301EA0" w:rsidRPr="00467346">
        <w:rPr>
          <w:rFonts w:ascii="Times New Roman" w:hAnsi="Times New Roman" w:cs="Times New Roman"/>
          <w:sz w:val="24"/>
          <w:szCs w:val="24"/>
        </w:rPr>
        <w:t>the</w:t>
      </w:r>
      <w:r w:rsidR="00160C2C" w:rsidRPr="00467346">
        <w:rPr>
          <w:rFonts w:ascii="Times New Roman" w:hAnsi="Times New Roman" w:cs="Times New Roman"/>
          <w:sz w:val="24"/>
          <w:szCs w:val="24"/>
        </w:rPr>
        <w:t xml:space="preserve"> factors of production. The nature of operations within </w:t>
      </w:r>
      <w:r w:rsidR="00301EA0" w:rsidRPr="00467346">
        <w:rPr>
          <w:rFonts w:ascii="Times New Roman" w:hAnsi="Times New Roman" w:cs="Times New Roman"/>
          <w:sz w:val="24"/>
          <w:szCs w:val="24"/>
        </w:rPr>
        <w:t>the</w:t>
      </w:r>
      <w:r w:rsidR="00160C2C" w:rsidRPr="00467346">
        <w:rPr>
          <w:rFonts w:ascii="Times New Roman" w:hAnsi="Times New Roman" w:cs="Times New Roman"/>
          <w:sz w:val="24"/>
          <w:szCs w:val="24"/>
        </w:rPr>
        <w:t xml:space="preserve"> league such as hiring and transfer windows shows </w:t>
      </w:r>
      <w:r w:rsidR="00301EA0" w:rsidRPr="00467346">
        <w:rPr>
          <w:rFonts w:ascii="Times New Roman" w:hAnsi="Times New Roman" w:cs="Times New Roman"/>
          <w:sz w:val="24"/>
          <w:szCs w:val="24"/>
        </w:rPr>
        <w:t>interdependency</w:t>
      </w:r>
      <w:r w:rsidR="00160C2C" w:rsidRPr="00467346">
        <w:rPr>
          <w:rFonts w:ascii="Times New Roman" w:hAnsi="Times New Roman" w:cs="Times New Roman"/>
          <w:sz w:val="24"/>
          <w:szCs w:val="24"/>
        </w:rPr>
        <w:t xml:space="preserve"> as franchises make </w:t>
      </w:r>
      <w:r w:rsidR="00301EA0" w:rsidRPr="00467346">
        <w:rPr>
          <w:rFonts w:ascii="Times New Roman" w:hAnsi="Times New Roman" w:cs="Times New Roman"/>
          <w:sz w:val="24"/>
          <w:szCs w:val="24"/>
        </w:rPr>
        <w:t>strategic</w:t>
      </w:r>
      <w:r w:rsidR="00160C2C" w:rsidRPr="00467346">
        <w:rPr>
          <w:rFonts w:ascii="Times New Roman" w:hAnsi="Times New Roman" w:cs="Times New Roman"/>
          <w:sz w:val="24"/>
          <w:szCs w:val="24"/>
        </w:rPr>
        <w:t xml:space="preserve"> moves to </w:t>
      </w:r>
      <w:r w:rsidR="00301EA0" w:rsidRPr="00467346">
        <w:rPr>
          <w:rFonts w:ascii="Times New Roman" w:hAnsi="Times New Roman" w:cs="Times New Roman"/>
          <w:sz w:val="24"/>
          <w:szCs w:val="24"/>
        </w:rPr>
        <w:t>improve</w:t>
      </w:r>
      <w:r w:rsidR="00160C2C" w:rsidRPr="00467346">
        <w:rPr>
          <w:rFonts w:ascii="Times New Roman" w:hAnsi="Times New Roman" w:cs="Times New Roman"/>
          <w:sz w:val="24"/>
          <w:szCs w:val="24"/>
        </w:rPr>
        <w:t xml:space="preserve"> their edge and brand within the league. Lastly, the paper has explored the monopsony </w:t>
      </w:r>
      <w:r w:rsidR="00160C2C" w:rsidRPr="00467346">
        <w:rPr>
          <w:rFonts w:ascii="Times New Roman" w:hAnsi="Times New Roman" w:cs="Times New Roman"/>
          <w:sz w:val="24"/>
          <w:szCs w:val="24"/>
        </w:rPr>
        <w:lastRenderedPageBreak/>
        <w:t xml:space="preserve">market in which one single firm controls the factors of production such as labor. This model applies to the English sports league since it </w:t>
      </w:r>
      <w:r w:rsidR="00393DF0" w:rsidRPr="00467346">
        <w:rPr>
          <w:rFonts w:ascii="Times New Roman" w:hAnsi="Times New Roman" w:cs="Times New Roman"/>
          <w:sz w:val="24"/>
          <w:szCs w:val="24"/>
        </w:rPr>
        <w:t>is</w:t>
      </w:r>
      <w:r w:rsidR="00160C2C" w:rsidRPr="00467346">
        <w:rPr>
          <w:rFonts w:ascii="Times New Roman" w:hAnsi="Times New Roman" w:cs="Times New Roman"/>
          <w:sz w:val="24"/>
          <w:szCs w:val="24"/>
        </w:rPr>
        <w:t xml:space="preserve"> an umbrella </w:t>
      </w:r>
      <w:r w:rsidR="00301EA0" w:rsidRPr="00467346">
        <w:rPr>
          <w:rFonts w:ascii="Times New Roman" w:hAnsi="Times New Roman" w:cs="Times New Roman"/>
          <w:sz w:val="24"/>
          <w:szCs w:val="24"/>
        </w:rPr>
        <w:t>entity</w:t>
      </w:r>
      <w:r w:rsidR="00160C2C" w:rsidRPr="00467346">
        <w:rPr>
          <w:rFonts w:ascii="Times New Roman" w:hAnsi="Times New Roman" w:cs="Times New Roman"/>
          <w:sz w:val="24"/>
          <w:szCs w:val="24"/>
        </w:rPr>
        <w:t xml:space="preserve"> that supervises the labor acti</w:t>
      </w:r>
      <w:r w:rsidR="00C04EF2" w:rsidRPr="00467346">
        <w:rPr>
          <w:rFonts w:ascii="Times New Roman" w:hAnsi="Times New Roman" w:cs="Times New Roman"/>
          <w:sz w:val="24"/>
          <w:szCs w:val="24"/>
        </w:rPr>
        <w:t xml:space="preserve">vities of players to its best interest. Ideally, the players have little to no power in </w:t>
      </w:r>
      <w:r w:rsidR="00301EA0" w:rsidRPr="00467346">
        <w:rPr>
          <w:rFonts w:ascii="Times New Roman" w:hAnsi="Times New Roman" w:cs="Times New Roman"/>
          <w:sz w:val="24"/>
          <w:szCs w:val="24"/>
        </w:rPr>
        <w:t>hiring</w:t>
      </w:r>
      <w:r w:rsidR="00C04EF2" w:rsidRPr="00467346">
        <w:rPr>
          <w:rFonts w:ascii="Times New Roman" w:hAnsi="Times New Roman" w:cs="Times New Roman"/>
          <w:sz w:val="24"/>
          <w:szCs w:val="24"/>
        </w:rPr>
        <w:t xml:space="preserve"> and inter-franchise transfers. The </w:t>
      </w:r>
      <w:r w:rsidR="00301EA0" w:rsidRPr="00467346">
        <w:rPr>
          <w:rFonts w:ascii="Times New Roman" w:hAnsi="Times New Roman" w:cs="Times New Roman"/>
          <w:sz w:val="24"/>
          <w:szCs w:val="24"/>
        </w:rPr>
        <w:t>professional</w:t>
      </w:r>
      <w:r w:rsidR="00C04EF2" w:rsidRPr="00467346">
        <w:rPr>
          <w:rFonts w:ascii="Times New Roman" w:hAnsi="Times New Roman" w:cs="Times New Roman"/>
          <w:sz w:val="24"/>
          <w:szCs w:val="24"/>
        </w:rPr>
        <w:t xml:space="preserve"> soccer industry is thus a unique market </w:t>
      </w:r>
      <w:r w:rsidR="00301EA0" w:rsidRPr="00467346">
        <w:rPr>
          <w:rFonts w:ascii="Times New Roman" w:hAnsi="Times New Roman" w:cs="Times New Roman"/>
          <w:sz w:val="24"/>
          <w:szCs w:val="24"/>
        </w:rPr>
        <w:t>which</w:t>
      </w:r>
      <w:r w:rsidR="00C04EF2" w:rsidRPr="00467346">
        <w:rPr>
          <w:rFonts w:ascii="Times New Roman" w:hAnsi="Times New Roman" w:cs="Times New Roman"/>
          <w:sz w:val="24"/>
          <w:szCs w:val="24"/>
        </w:rPr>
        <w:t xml:space="preserve"> operations defined by </w:t>
      </w:r>
      <w:r w:rsidR="00301EA0" w:rsidRPr="00467346">
        <w:rPr>
          <w:rFonts w:ascii="Times New Roman" w:hAnsi="Times New Roman" w:cs="Times New Roman"/>
          <w:sz w:val="24"/>
          <w:szCs w:val="24"/>
        </w:rPr>
        <w:t>economic</w:t>
      </w:r>
      <w:r w:rsidR="00C04EF2" w:rsidRPr="00467346">
        <w:rPr>
          <w:rFonts w:ascii="Times New Roman" w:hAnsi="Times New Roman" w:cs="Times New Roman"/>
          <w:sz w:val="24"/>
          <w:szCs w:val="24"/>
        </w:rPr>
        <w:t xml:space="preserve"> thought and theory.</w:t>
      </w:r>
    </w:p>
    <w:p w:rsidR="00C04EF2" w:rsidRPr="00467346" w:rsidRDefault="00C04EF2" w:rsidP="00467346">
      <w:pPr>
        <w:spacing w:line="480" w:lineRule="auto"/>
        <w:rPr>
          <w:rFonts w:ascii="Times New Roman" w:hAnsi="Times New Roman" w:cs="Times New Roman"/>
          <w:sz w:val="24"/>
          <w:szCs w:val="24"/>
        </w:rPr>
      </w:pPr>
    </w:p>
    <w:p w:rsidR="00746DEB" w:rsidRPr="00467346" w:rsidRDefault="00746DEB" w:rsidP="00467346">
      <w:pPr>
        <w:spacing w:line="480" w:lineRule="auto"/>
        <w:jc w:val="center"/>
        <w:rPr>
          <w:rFonts w:ascii="Times New Roman" w:hAnsi="Times New Roman" w:cs="Times New Roman"/>
          <w:b/>
          <w:sz w:val="24"/>
          <w:szCs w:val="24"/>
        </w:rPr>
      </w:pPr>
    </w:p>
    <w:p w:rsidR="00746DEB" w:rsidRPr="00467346" w:rsidRDefault="00746DEB" w:rsidP="00467346">
      <w:pPr>
        <w:spacing w:line="480" w:lineRule="auto"/>
        <w:jc w:val="center"/>
        <w:rPr>
          <w:rFonts w:ascii="Times New Roman" w:hAnsi="Times New Roman" w:cs="Times New Roman"/>
          <w:b/>
          <w:sz w:val="24"/>
          <w:szCs w:val="24"/>
        </w:rPr>
      </w:pPr>
    </w:p>
    <w:p w:rsidR="00467346" w:rsidRPr="00467346" w:rsidRDefault="00467346" w:rsidP="00467346">
      <w:pPr>
        <w:spacing w:line="480" w:lineRule="auto"/>
        <w:jc w:val="center"/>
        <w:rPr>
          <w:rFonts w:ascii="Times New Roman" w:hAnsi="Times New Roman" w:cs="Times New Roman"/>
          <w:b/>
          <w:sz w:val="24"/>
          <w:szCs w:val="24"/>
        </w:rPr>
      </w:pPr>
    </w:p>
    <w:p w:rsidR="00467346" w:rsidRPr="00467346" w:rsidRDefault="00467346" w:rsidP="00467346">
      <w:pPr>
        <w:spacing w:line="480" w:lineRule="auto"/>
        <w:jc w:val="center"/>
        <w:rPr>
          <w:rFonts w:ascii="Times New Roman" w:hAnsi="Times New Roman" w:cs="Times New Roman"/>
          <w:b/>
          <w:sz w:val="24"/>
          <w:szCs w:val="24"/>
        </w:rPr>
      </w:pPr>
    </w:p>
    <w:p w:rsidR="00467346" w:rsidRPr="00467346" w:rsidRDefault="00467346" w:rsidP="00467346">
      <w:pPr>
        <w:spacing w:line="480" w:lineRule="auto"/>
        <w:jc w:val="center"/>
        <w:rPr>
          <w:rFonts w:ascii="Times New Roman" w:hAnsi="Times New Roman" w:cs="Times New Roman"/>
          <w:b/>
          <w:sz w:val="24"/>
          <w:szCs w:val="24"/>
        </w:rPr>
      </w:pPr>
    </w:p>
    <w:p w:rsidR="00467346" w:rsidRPr="00467346" w:rsidRDefault="00467346" w:rsidP="00467346">
      <w:pPr>
        <w:spacing w:line="480" w:lineRule="auto"/>
        <w:jc w:val="center"/>
        <w:rPr>
          <w:rFonts w:ascii="Times New Roman" w:hAnsi="Times New Roman" w:cs="Times New Roman"/>
          <w:b/>
          <w:sz w:val="24"/>
          <w:szCs w:val="24"/>
        </w:rPr>
      </w:pPr>
    </w:p>
    <w:p w:rsidR="00467346" w:rsidRDefault="00467346" w:rsidP="00467346">
      <w:pPr>
        <w:spacing w:line="480" w:lineRule="auto"/>
        <w:jc w:val="center"/>
        <w:rPr>
          <w:rFonts w:ascii="Times New Roman" w:hAnsi="Times New Roman" w:cs="Times New Roman"/>
          <w:b/>
          <w:sz w:val="24"/>
          <w:szCs w:val="24"/>
        </w:rPr>
      </w:pPr>
    </w:p>
    <w:p w:rsidR="003B0A34" w:rsidRDefault="003B0A34" w:rsidP="00467346">
      <w:pPr>
        <w:spacing w:line="480" w:lineRule="auto"/>
        <w:jc w:val="center"/>
        <w:rPr>
          <w:rFonts w:ascii="Times New Roman" w:hAnsi="Times New Roman" w:cs="Times New Roman"/>
          <w:b/>
          <w:sz w:val="24"/>
          <w:szCs w:val="24"/>
        </w:rPr>
      </w:pPr>
    </w:p>
    <w:p w:rsidR="003B0A34" w:rsidRDefault="003B0A34" w:rsidP="00467346">
      <w:pPr>
        <w:spacing w:line="480" w:lineRule="auto"/>
        <w:jc w:val="center"/>
        <w:rPr>
          <w:rFonts w:ascii="Times New Roman" w:hAnsi="Times New Roman" w:cs="Times New Roman"/>
          <w:b/>
          <w:sz w:val="24"/>
          <w:szCs w:val="24"/>
        </w:rPr>
      </w:pPr>
    </w:p>
    <w:p w:rsidR="003B0A34" w:rsidRDefault="003B0A34" w:rsidP="00467346">
      <w:pPr>
        <w:spacing w:line="480" w:lineRule="auto"/>
        <w:jc w:val="center"/>
        <w:rPr>
          <w:rFonts w:ascii="Times New Roman" w:hAnsi="Times New Roman" w:cs="Times New Roman"/>
          <w:b/>
          <w:sz w:val="24"/>
          <w:szCs w:val="24"/>
        </w:rPr>
      </w:pPr>
    </w:p>
    <w:p w:rsidR="003B0A34" w:rsidRDefault="003B0A34" w:rsidP="00467346">
      <w:pPr>
        <w:spacing w:line="480" w:lineRule="auto"/>
        <w:jc w:val="center"/>
        <w:rPr>
          <w:rFonts w:ascii="Times New Roman" w:hAnsi="Times New Roman" w:cs="Times New Roman"/>
          <w:b/>
          <w:sz w:val="24"/>
          <w:szCs w:val="24"/>
        </w:rPr>
      </w:pPr>
    </w:p>
    <w:p w:rsidR="003B0A34" w:rsidRDefault="003B0A34" w:rsidP="00467346">
      <w:pPr>
        <w:spacing w:line="480" w:lineRule="auto"/>
        <w:jc w:val="center"/>
        <w:rPr>
          <w:rFonts w:ascii="Times New Roman" w:hAnsi="Times New Roman" w:cs="Times New Roman"/>
          <w:b/>
          <w:sz w:val="24"/>
          <w:szCs w:val="24"/>
        </w:rPr>
      </w:pPr>
    </w:p>
    <w:p w:rsidR="003B0A34" w:rsidRPr="00467346" w:rsidRDefault="003B0A34" w:rsidP="00467346">
      <w:pPr>
        <w:spacing w:line="480" w:lineRule="auto"/>
        <w:jc w:val="center"/>
        <w:rPr>
          <w:rFonts w:ascii="Times New Roman" w:hAnsi="Times New Roman" w:cs="Times New Roman"/>
          <w:b/>
          <w:sz w:val="24"/>
          <w:szCs w:val="24"/>
        </w:rPr>
      </w:pPr>
    </w:p>
    <w:p w:rsidR="00C04EF2" w:rsidRPr="00467346" w:rsidRDefault="00C04EF2" w:rsidP="003B0A34">
      <w:pPr>
        <w:spacing w:line="240" w:lineRule="auto"/>
        <w:jc w:val="center"/>
        <w:rPr>
          <w:rFonts w:ascii="Times New Roman" w:hAnsi="Times New Roman" w:cs="Times New Roman"/>
          <w:b/>
          <w:sz w:val="24"/>
          <w:szCs w:val="24"/>
        </w:rPr>
      </w:pPr>
      <w:r w:rsidRPr="00467346">
        <w:rPr>
          <w:rFonts w:ascii="Times New Roman" w:hAnsi="Times New Roman" w:cs="Times New Roman"/>
          <w:b/>
          <w:sz w:val="24"/>
          <w:szCs w:val="24"/>
        </w:rPr>
        <w:lastRenderedPageBreak/>
        <w:t>References</w:t>
      </w:r>
    </w:p>
    <w:p w:rsidR="000D2762" w:rsidRPr="00467346" w:rsidRDefault="000D2762" w:rsidP="00467346">
      <w:pPr>
        <w:spacing w:after="0" w:line="480" w:lineRule="auto"/>
        <w:ind w:left="1440" w:hanging="1440"/>
        <w:rPr>
          <w:rFonts w:ascii="Times New Roman" w:hAnsi="Times New Roman" w:cs="Times New Roman"/>
          <w:sz w:val="24"/>
          <w:szCs w:val="24"/>
        </w:rPr>
      </w:pPr>
      <w:r w:rsidRPr="00467346">
        <w:rPr>
          <w:rFonts w:ascii="Times New Roman" w:hAnsi="Times New Roman" w:cs="Times New Roman"/>
          <w:sz w:val="24"/>
          <w:szCs w:val="24"/>
        </w:rPr>
        <w:t xml:space="preserve">Avgerinou, V. (2007). The Economics of Professional Team Sports: content, trends and future developments. </w:t>
      </w:r>
      <w:r w:rsidRPr="00467346">
        <w:rPr>
          <w:rFonts w:ascii="Times New Roman" w:hAnsi="Times New Roman" w:cs="Times New Roman"/>
          <w:i/>
          <w:sz w:val="24"/>
          <w:szCs w:val="24"/>
        </w:rPr>
        <w:t xml:space="preserve">Sports Management Internal Journal, 3 </w:t>
      </w:r>
      <w:r w:rsidRPr="00467346">
        <w:rPr>
          <w:rFonts w:ascii="Times New Roman" w:hAnsi="Times New Roman" w:cs="Times New Roman"/>
          <w:sz w:val="24"/>
          <w:szCs w:val="24"/>
        </w:rPr>
        <w:t>(1), 5-14</w:t>
      </w:r>
    </w:p>
    <w:p w:rsidR="00863387" w:rsidRPr="00467346" w:rsidRDefault="00863387" w:rsidP="00467346">
      <w:pPr>
        <w:spacing w:after="0" w:line="480" w:lineRule="auto"/>
        <w:ind w:left="1440" w:hanging="1440"/>
        <w:rPr>
          <w:rFonts w:ascii="Times New Roman" w:hAnsi="Times New Roman" w:cs="Times New Roman"/>
          <w:sz w:val="24"/>
          <w:szCs w:val="24"/>
        </w:rPr>
      </w:pPr>
      <w:r w:rsidRPr="00467346">
        <w:rPr>
          <w:rFonts w:ascii="Times New Roman" w:hAnsi="Times New Roman" w:cs="Times New Roman"/>
          <w:sz w:val="24"/>
          <w:szCs w:val="24"/>
        </w:rPr>
        <w:t xml:space="preserve">Baade, R. (2012). </w:t>
      </w:r>
      <w:r w:rsidR="00005193" w:rsidRPr="00467346">
        <w:rPr>
          <w:rFonts w:ascii="Times New Roman" w:hAnsi="Times New Roman" w:cs="Times New Roman"/>
          <w:sz w:val="24"/>
          <w:szCs w:val="24"/>
        </w:rPr>
        <w:t xml:space="preserve">The Market Structure of Professional Sports and the Implications for Stadium Construction and Team Movements. </w:t>
      </w:r>
      <w:r w:rsidR="00005193" w:rsidRPr="00467346">
        <w:rPr>
          <w:rFonts w:ascii="Times New Roman" w:hAnsi="Times New Roman" w:cs="Times New Roman"/>
          <w:i/>
          <w:sz w:val="24"/>
          <w:szCs w:val="24"/>
        </w:rPr>
        <w:t>Oxford Handbooks Online, 2,</w:t>
      </w:r>
      <w:r w:rsidR="00005193" w:rsidRPr="00467346">
        <w:rPr>
          <w:rFonts w:ascii="Times New Roman" w:hAnsi="Times New Roman" w:cs="Times New Roman"/>
          <w:sz w:val="24"/>
          <w:szCs w:val="24"/>
        </w:rPr>
        <w:t xml:space="preserve"> 1-21 DOI: 10.1093/oxfordhb/9780195387780.013.0014</w:t>
      </w:r>
    </w:p>
    <w:p w:rsidR="00552358" w:rsidRPr="00467346" w:rsidRDefault="00552358" w:rsidP="00467346">
      <w:pPr>
        <w:spacing w:after="0" w:line="480" w:lineRule="auto"/>
        <w:ind w:left="1440" w:hanging="1440"/>
        <w:rPr>
          <w:rFonts w:ascii="Times New Roman" w:hAnsi="Times New Roman" w:cs="Times New Roman"/>
          <w:sz w:val="24"/>
          <w:szCs w:val="24"/>
        </w:rPr>
      </w:pPr>
      <w:r w:rsidRPr="00467346">
        <w:rPr>
          <w:rFonts w:ascii="Times New Roman" w:hAnsi="Times New Roman" w:cs="Times New Roman"/>
          <w:sz w:val="24"/>
          <w:szCs w:val="24"/>
        </w:rPr>
        <w:t xml:space="preserve">Bougheas, S., and Downward, P. (2003). The Economics of Professional Sports Leagues. </w:t>
      </w:r>
      <w:r w:rsidR="00301EA0" w:rsidRPr="00467346">
        <w:rPr>
          <w:rFonts w:ascii="Times New Roman" w:hAnsi="Times New Roman" w:cs="Times New Roman"/>
          <w:i/>
          <w:sz w:val="24"/>
          <w:szCs w:val="24"/>
        </w:rPr>
        <w:t xml:space="preserve">Journal of Sports Economics, 4 </w:t>
      </w:r>
      <w:r w:rsidR="00301EA0" w:rsidRPr="00467346">
        <w:rPr>
          <w:rFonts w:ascii="Times New Roman" w:hAnsi="Times New Roman" w:cs="Times New Roman"/>
          <w:sz w:val="24"/>
          <w:szCs w:val="24"/>
        </w:rPr>
        <w:t>(2</w:t>
      </w:r>
      <w:r w:rsidRPr="00467346">
        <w:rPr>
          <w:rFonts w:ascii="Times New Roman" w:hAnsi="Times New Roman" w:cs="Times New Roman"/>
          <w:sz w:val="24"/>
          <w:szCs w:val="24"/>
        </w:rPr>
        <w:t>), 87-107 Doi: 10.1177/1527002503251638</w:t>
      </w:r>
    </w:p>
    <w:p w:rsidR="00C04EF2" w:rsidRPr="00467346" w:rsidRDefault="00C04EF2" w:rsidP="00467346">
      <w:pPr>
        <w:spacing w:after="0" w:line="480" w:lineRule="auto"/>
        <w:ind w:left="1440" w:hanging="1440"/>
        <w:rPr>
          <w:rFonts w:ascii="Times New Roman" w:hAnsi="Times New Roman" w:cs="Times New Roman"/>
          <w:sz w:val="24"/>
          <w:szCs w:val="24"/>
        </w:rPr>
      </w:pPr>
      <w:r w:rsidRPr="00467346">
        <w:rPr>
          <w:rFonts w:ascii="Times New Roman" w:hAnsi="Times New Roman" w:cs="Times New Roman"/>
          <w:sz w:val="24"/>
          <w:szCs w:val="24"/>
        </w:rPr>
        <w:t xml:space="preserve">Boyce, P. (2020). Oligopoly Definition- 7 Examples and 6 Characteristic. </w:t>
      </w:r>
      <w:r w:rsidRPr="00467346">
        <w:rPr>
          <w:rFonts w:ascii="Times New Roman" w:hAnsi="Times New Roman" w:cs="Times New Roman"/>
          <w:i/>
          <w:sz w:val="24"/>
          <w:szCs w:val="24"/>
        </w:rPr>
        <w:t>Boyce Wire</w:t>
      </w:r>
      <w:r w:rsidRPr="00467346">
        <w:rPr>
          <w:rFonts w:ascii="Times New Roman" w:hAnsi="Times New Roman" w:cs="Times New Roman"/>
          <w:sz w:val="24"/>
          <w:szCs w:val="24"/>
        </w:rPr>
        <w:t xml:space="preserve">. Retrieved on 5 February 2021 from </w:t>
      </w:r>
      <w:hyperlink r:id="rId8" w:history="1">
        <w:r w:rsidRPr="00467346">
          <w:rPr>
            <w:rStyle w:val="Hyperlink"/>
            <w:rFonts w:ascii="Times New Roman" w:hAnsi="Times New Roman" w:cs="Times New Roman"/>
            <w:color w:val="auto"/>
            <w:sz w:val="24"/>
            <w:szCs w:val="24"/>
            <w:u w:val="none"/>
          </w:rPr>
          <w:t>https://boycewire.com/oligopoly-definition/</w:t>
        </w:r>
      </w:hyperlink>
    </w:p>
    <w:p w:rsidR="00552358" w:rsidRPr="00467346" w:rsidRDefault="00552358" w:rsidP="00467346">
      <w:pPr>
        <w:spacing w:after="0" w:line="480" w:lineRule="auto"/>
        <w:ind w:left="1440" w:hanging="1440"/>
        <w:rPr>
          <w:rFonts w:ascii="Times New Roman" w:hAnsi="Times New Roman" w:cs="Times New Roman"/>
          <w:sz w:val="24"/>
          <w:szCs w:val="24"/>
        </w:rPr>
      </w:pPr>
      <w:r w:rsidRPr="00467346">
        <w:rPr>
          <w:rFonts w:ascii="Times New Roman" w:hAnsi="Times New Roman" w:cs="Times New Roman"/>
          <w:sz w:val="24"/>
          <w:szCs w:val="24"/>
        </w:rPr>
        <w:t>Brand Finance Football (2020). Brand Finance Football Annual 2020: Real Madrid and Barcelona neck‑and‑neck as world’s most valuable football brands in the face of COVID‑19. Retr</w:t>
      </w:r>
      <w:r w:rsidR="00393DF0" w:rsidRPr="00467346">
        <w:rPr>
          <w:rFonts w:ascii="Times New Roman" w:hAnsi="Times New Roman" w:cs="Times New Roman"/>
          <w:sz w:val="24"/>
          <w:szCs w:val="24"/>
        </w:rPr>
        <w:t>ie</w:t>
      </w:r>
      <w:r w:rsidRPr="00467346">
        <w:rPr>
          <w:rFonts w:ascii="Times New Roman" w:hAnsi="Times New Roman" w:cs="Times New Roman"/>
          <w:sz w:val="24"/>
          <w:szCs w:val="24"/>
        </w:rPr>
        <w:t xml:space="preserve">ved on 5 February 2021 from </w:t>
      </w:r>
      <w:hyperlink r:id="rId9" w:history="1">
        <w:r w:rsidR="00393DF0" w:rsidRPr="00467346">
          <w:rPr>
            <w:rStyle w:val="Hyperlink"/>
            <w:rFonts w:ascii="Times New Roman" w:hAnsi="Times New Roman" w:cs="Times New Roman"/>
            <w:color w:val="auto"/>
            <w:sz w:val="24"/>
            <w:szCs w:val="24"/>
            <w:u w:val="none"/>
          </w:rPr>
          <w:t>https://brandirectory.com/rankings/football/</w:t>
        </w:r>
      </w:hyperlink>
    </w:p>
    <w:p w:rsidR="00393DF0" w:rsidRPr="00467346" w:rsidRDefault="00393DF0" w:rsidP="00467346">
      <w:pPr>
        <w:autoSpaceDE w:val="0"/>
        <w:autoSpaceDN w:val="0"/>
        <w:adjustRightInd w:val="0"/>
        <w:spacing w:after="0" w:line="480" w:lineRule="auto"/>
        <w:ind w:left="1440" w:hanging="1440"/>
        <w:rPr>
          <w:rFonts w:ascii="Times New Roman" w:hAnsi="Times New Roman" w:cs="Times New Roman"/>
          <w:sz w:val="24"/>
          <w:szCs w:val="24"/>
        </w:rPr>
      </w:pPr>
      <w:r w:rsidRPr="00467346">
        <w:rPr>
          <w:rFonts w:ascii="Times New Roman" w:hAnsi="Times New Roman" w:cs="Times New Roman"/>
          <w:sz w:val="24"/>
          <w:szCs w:val="24"/>
        </w:rPr>
        <w:t xml:space="preserve">Kessene, S. (2007). </w:t>
      </w:r>
      <w:r w:rsidRPr="00467346">
        <w:rPr>
          <w:rFonts w:ascii="Times New Roman" w:hAnsi="Times New Roman" w:cs="Times New Roman"/>
          <w:i/>
          <w:iCs/>
          <w:sz w:val="24"/>
          <w:szCs w:val="24"/>
        </w:rPr>
        <w:t>The economic theory of team sports: An analytical treatment</w:t>
      </w:r>
      <w:r w:rsidRPr="00467346">
        <w:rPr>
          <w:rFonts w:ascii="Times New Roman" w:hAnsi="Times New Roman" w:cs="Times New Roman"/>
          <w:sz w:val="24"/>
          <w:szCs w:val="24"/>
        </w:rPr>
        <w:t>, Cheltenham, UK: Edward Elgar Publishing.</w:t>
      </w:r>
    </w:p>
    <w:p w:rsidR="00C04EF2" w:rsidRPr="00467346" w:rsidRDefault="00414321" w:rsidP="00467346">
      <w:pPr>
        <w:spacing w:after="0" w:line="480" w:lineRule="auto"/>
        <w:ind w:left="1440" w:hanging="1440"/>
        <w:rPr>
          <w:rFonts w:ascii="Times New Roman" w:hAnsi="Times New Roman" w:cs="Times New Roman"/>
          <w:sz w:val="24"/>
          <w:szCs w:val="24"/>
        </w:rPr>
      </w:pPr>
      <w:r w:rsidRPr="00467346">
        <w:rPr>
          <w:rFonts w:ascii="Times New Roman" w:hAnsi="Times New Roman" w:cs="Times New Roman"/>
          <w:sz w:val="24"/>
          <w:szCs w:val="24"/>
        </w:rPr>
        <w:t xml:space="preserve">Lange, D. (2020). Brand value of Premier League (England) football teams 2020. </w:t>
      </w:r>
      <w:r w:rsidRPr="00467346">
        <w:rPr>
          <w:rFonts w:ascii="Times New Roman" w:hAnsi="Times New Roman" w:cs="Times New Roman"/>
          <w:i/>
          <w:sz w:val="24"/>
          <w:szCs w:val="24"/>
        </w:rPr>
        <w:t>Statistica</w:t>
      </w:r>
      <w:r w:rsidRPr="00467346">
        <w:rPr>
          <w:rFonts w:ascii="Times New Roman" w:hAnsi="Times New Roman" w:cs="Times New Roman"/>
          <w:sz w:val="24"/>
          <w:szCs w:val="24"/>
        </w:rPr>
        <w:t xml:space="preserve">. </w:t>
      </w:r>
      <w:r w:rsidRPr="00467346">
        <w:rPr>
          <w:rStyle w:val="t"/>
          <w:rFonts w:ascii="Times New Roman" w:hAnsi="Times New Roman" w:cs="Times New Roman"/>
          <w:sz w:val="24"/>
          <w:szCs w:val="24"/>
        </w:rPr>
        <w:t>Retrieved on 5 February 2021 from</w:t>
      </w:r>
      <w:r w:rsidRPr="00467346">
        <w:rPr>
          <w:rFonts w:ascii="Times New Roman" w:hAnsi="Times New Roman" w:cs="Times New Roman"/>
          <w:sz w:val="24"/>
          <w:szCs w:val="24"/>
        </w:rPr>
        <w:t xml:space="preserve"> </w:t>
      </w:r>
      <w:r w:rsidRPr="00467346">
        <w:rPr>
          <w:rStyle w:val="t"/>
          <w:rFonts w:ascii="Times New Roman" w:hAnsi="Times New Roman" w:cs="Times New Roman"/>
          <w:sz w:val="24"/>
          <w:szCs w:val="24"/>
        </w:rPr>
        <w:t>https://www.statista.com/statistics/236255/teams-of-the-english-premier-league-by-brand-value/</w:t>
      </w:r>
    </w:p>
    <w:p w:rsidR="00C04EF2" w:rsidRPr="00467346" w:rsidRDefault="00C04EF2" w:rsidP="00467346">
      <w:pPr>
        <w:spacing w:after="0" w:line="480" w:lineRule="auto"/>
        <w:ind w:left="1440" w:hanging="1440"/>
        <w:rPr>
          <w:rStyle w:val="t"/>
          <w:rFonts w:ascii="Times New Roman" w:hAnsi="Times New Roman" w:cs="Times New Roman"/>
          <w:sz w:val="24"/>
          <w:szCs w:val="24"/>
        </w:rPr>
      </w:pPr>
      <w:r w:rsidRPr="00467346">
        <w:rPr>
          <w:rFonts w:ascii="Times New Roman" w:hAnsi="Times New Roman" w:cs="Times New Roman"/>
          <w:sz w:val="24"/>
          <w:szCs w:val="24"/>
        </w:rPr>
        <w:t xml:space="preserve">Pettinger, T. (2019). </w:t>
      </w:r>
      <w:r w:rsidR="00301EA0" w:rsidRPr="00467346">
        <w:rPr>
          <w:rStyle w:val="t"/>
          <w:rFonts w:ascii="Times New Roman" w:hAnsi="Times New Roman" w:cs="Times New Roman"/>
          <w:sz w:val="24"/>
          <w:szCs w:val="24"/>
        </w:rPr>
        <w:t>Monopsony</w:t>
      </w:r>
      <w:r w:rsidRPr="00467346">
        <w:rPr>
          <w:rStyle w:val="t"/>
          <w:rFonts w:ascii="Times New Roman" w:hAnsi="Times New Roman" w:cs="Times New Roman"/>
          <w:sz w:val="24"/>
          <w:szCs w:val="24"/>
        </w:rPr>
        <w:t xml:space="preserve">. </w:t>
      </w:r>
      <w:r w:rsidRPr="00467346">
        <w:rPr>
          <w:rStyle w:val="t"/>
          <w:rFonts w:ascii="Times New Roman" w:hAnsi="Times New Roman" w:cs="Times New Roman"/>
          <w:i/>
          <w:sz w:val="24"/>
          <w:szCs w:val="24"/>
        </w:rPr>
        <w:t>Economics Help</w:t>
      </w:r>
      <w:r w:rsidRPr="00467346">
        <w:rPr>
          <w:rStyle w:val="t"/>
          <w:rFonts w:ascii="Times New Roman" w:hAnsi="Times New Roman" w:cs="Times New Roman"/>
          <w:sz w:val="24"/>
          <w:szCs w:val="24"/>
        </w:rPr>
        <w:t xml:space="preserve">. Retrieved on 5 February 2021 from </w:t>
      </w:r>
      <w:hyperlink r:id="rId10" w:history="1">
        <w:r w:rsidRPr="00467346">
          <w:rPr>
            <w:rStyle w:val="Hyperlink"/>
            <w:rFonts w:ascii="Times New Roman" w:hAnsi="Times New Roman" w:cs="Times New Roman"/>
            <w:color w:val="auto"/>
            <w:sz w:val="24"/>
            <w:szCs w:val="24"/>
            <w:u w:val="none"/>
          </w:rPr>
          <w:t>https://www.economicshelp.org/labour-markets/monopsony/</w:t>
        </w:r>
      </w:hyperlink>
    </w:p>
    <w:p w:rsidR="00C04EF2" w:rsidRPr="00467346" w:rsidRDefault="00C04EF2" w:rsidP="00467346">
      <w:pPr>
        <w:spacing w:line="480" w:lineRule="auto"/>
        <w:rPr>
          <w:rFonts w:ascii="Times New Roman" w:hAnsi="Times New Roman" w:cs="Times New Roman"/>
          <w:sz w:val="24"/>
          <w:szCs w:val="24"/>
        </w:rPr>
      </w:pPr>
    </w:p>
    <w:sectPr w:rsidR="00C04EF2" w:rsidRPr="00467346" w:rsidSect="0046734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6AB" w:rsidRDefault="005526AB" w:rsidP="00467346">
      <w:pPr>
        <w:spacing w:after="0" w:line="240" w:lineRule="auto"/>
      </w:pPr>
      <w:r>
        <w:separator/>
      </w:r>
    </w:p>
  </w:endnote>
  <w:endnote w:type="continuationSeparator" w:id="0">
    <w:p w:rsidR="005526AB" w:rsidRDefault="005526AB" w:rsidP="00467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6AB" w:rsidRDefault="005526AB" w:rsidP="00467346">
      <w:pPr>
        <w:spacing w:after="0" w:line="240" w:lineRule="auto"/>
      </w:pPr>
      <w:r>
        <w:separator/>
      </w:r>
    </w:p>
  </w:footnote>
  <w:footnote w:type="continuationSeparator" w:id="0">
    <w:p w:rsidR="005526AB" w:rsidRDefault="005526AB" w:rsidP="004673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10635644"/>
      <w:docPartObj>
        <w:docPartGallery w:val="Page Numbers (Top of Page)"/>
        <w:docPartUnique/>
      </w:docPartObj>
    </w:sdtPr>
    <w:sdtEndPr>
      <w:rPr>
        <w:noProof/>
      </w:rPr>
    </w:sdtEndPr>
    <w:sdtContent>
      <w:p w:rsidR="00467346" w:rsidRPr="00467346" w:rsidRDefault="00467346" w:rsidP="00467346">
        <w:pPr>
          <w:pStyle w:val="Header"/>
          <w:rPr>
            <w:rFonts w:ascii="Times New Roman" w:hAnsi="Times New Roman" w:cs="Times New Roman"/>
            <w:sz w:val="24"/>
            <w:szCs w:val="24"/>
          </w:rPr>
        </w:pPr>
        <w:r w:rsidRPr="00467346">
          <w:rPr>
            <w:rFonts w:ascii="Times New Roman" w:hAnsi="Times New Roman" w:cs="Times New Roman"/>
            <w:sz w:val="24"/>
            <w:szCs w:val="24"/>
          </w:rPr>
          <w:t>MARKET STRUCTURE OF SPORTS TEAMS</w:t>
        </w:r>
        <w:r w:rsidRPr="00467346">
          <w:rPr>
            <w:rFonts w:ascii="Times New Roman" w:hAnsi="Times New Roman" w:cs="Times New Roman"/>
            <w:sz w:val="24"/>
            <w:szCs w:val="24"/>
          </w:rPr>
          <w:t xml:space="preserve"> </w:t>
        </w:r>
        <w:r w:rsidRPr="00467346">
          <w:rPr>
            <w:rFonts w:ascii="Times New Roman" w:hAnsi="Times New Roman" w:cs="Times New Roman"/>
            <w:sz w:val="24"/>
            <w:szCs w:val="24"/>
          </w:rPr>
          <w:tab/>
        </w:r>
        <w:r w:rsidRPr="00467346">
          <w:rPr>
            <w:rFonts w:ascii="Times New Roman" w:hAnsi="Times New Roman" w:cs="Times New Roman"/>
            <w:sz w:val="24"/>
            <w:szCs w:val="24"/>
          </w:rPr>
          <w:fldChar w:fldCharType="begin"/>
        </w:r>
        <w:r w:rsidRPr="00467346">
          <w:rPr>
            <w:rFonts w:ascii="Times New Roman" w:hAnsi="Times New Roman" w:cs="Times New Roman"/>
            <w:sz w:val="24"/>
            <w:szCs w:val="24"/>
          </w:rPr>
          <w:instrText xml:space="preserve"> PAGE   \* MERGEFORMAT </w:instrText>
        </w:r>
        <w:r w:rsidRPr="00467346">
          <w:rPr>
            <w:rFonts w:ascii="Times New Roman" w:hAnsi="Times New Roman" w:cs="Times New Roman"/>
            <w:sz w:val="24"/>
            <w:szCs w:val="24"/>
          </w:rPr>
          <w:fldChar w:fldCharType="separate"/>
        </w:r>
        <w:r w:rsidR="003B0A34">
          <w:rPr>
            <w:rFonts w:ascii="Times New Roman" w:hAnsi="Times New Roman" w:cs="Times New Roman"/>
            <w:noProof/>
            <w:sz w:val="24"/>
            <w:szCs w:val="24"/>
          </w:rPr>
          <w:t>2</w:t>
        </w:r>
        <w:r w:rsidRPr="00467346">
          <w:rPr>
            <w:rFonts w:ascii="Times New Roman" w:hAnsi="Times New Roman" w:cs="Times New Roman"/>
            <w:noProof/>
            <w:sz w:val="24"/>
            <w:szCs w:val="24"/>
          </w:rPr>
          <w:fldChar w:fldCharType="end"/>
        </w:r>
      </w:p>
    </w:sdtContent>
  </w:sdt>
  <w:p w:rsidR="00467346" w:rsidRDefault="004673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7346" w:rsidRDefault="00467346" w:rsidP="00467346">
    <w:pPr>
      <w:spacing w:line="480" w:lineRule="auto"/>
    </w:pPr>
    <w:r>
      <w:rPr>
        <w:rFonts w:ascii="Times New Roman" w:hAnsi="Times New Roman" w:cs="Times New Roman"/>
        <w:sz w:val="24"/>
        <w:szCs w:val="24"/>
      </w:rPr>
      <w:t xml:space="preserve">Running Head: </w:t>
    </w:r>
    <w:r w:rsidRPr="00467346">
      <w:rPr>
        <w:rFonts w:ascii="Times New Roman" w:hAnsi="Times New Roman" w:cs="Times New Roman"/>
        <w:sz w:val="24"/>
        <w:szCs w:val="24"/>
      </w:rPr>
      <w:t>MARKET STRUCTURE OF SPORTS TEAMS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AD1"/>
    <w:rsid w:val="00005193"/>
    <w:rsid w:val="000C4AD1"/>
    <w:rsid w:val="000D2762"/>
    <w:rsid w:val="00160C2C"/>
    <w:rsid w:val="001D33F1"/>
    <w:rsid w:val="001F1688"/>
    <w:rsid w:val="00271BF5"/>
    <w:rsid w:val="00301EA0"/>
    <w:rsid w:val="003513E6"/>
    <w:rsid w:val="00393DF0"/>
    <w:rsid w:val="003B0A34"/>
    <w:rsid w:val="00414321"/>
    <w:rsid w:val="00467346"/>
    <w:rsid w:val="004C6C34"/>
    <w:rsid w:val="004E1C31"/>
    <w:rsid w:val="005074E5"/>
    <w:rsid w:val="00552358"/>
    <w:rsid w:val="005526AB"/>
    <w:rsid w:val="00746DEB"/>
    <w:rsid w:val="0078495E"/>
    <w:rsid w:val="008219C5"/>
    <w:rsid w:val="00840979"/>
    <w:rsid w:val="00863387"/>
    <w:rsid w:val="008B7B0E"/>
    <w:rsid w:val="00942DBE"/>
    <w:rsid w:val="009C6903"/>
    <w:rsid w:val="00B623DF"/>
    <w:rsid w:val="00C04EF2"/>
    <w:rsid w:val="00C55711"/>
    <w:rsid w:val="00D840AB"/>
    <w:rsid w:val="00DA3BDF"/>
    <w:rsid w:val="00E51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5A9E6B-BC52-45AB-9E1D-28534408B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
    <w:name w:val="author"/>
    <w:basedOn w:val="DefaultParagraphFont"/>
    <w:rsid w:val="00840979"/>
  </w:style>
  <w:style w:type="character" w:customStyle="1" w:styleId="author-name">
    <w:name w:val="author-name"/>
    <w:basedOn w:val="DefaultParagraphFont"/>
    <w:rsid w:val="00840979"/>
  </w:style>
  <w:style w:type="character" w:customStyle="1" w:styleId="t">
    <w:name w:val="t"/>
    <w:basedOn w:val="DefaultParagraphFont"/>
    <w:rsid w:val="005074E5"/>
  </w:style>
  <w:style w:type="character" w:styleId="Hyperlink">
    <w:name w:val="Hyperlink"/>
    <w:basedOn w:val="DefaultParagraphFont"/>
    <w:uiPriority w:val="99"/>
    <w:unhideWhenUsed/>
    <w:rsid w:val="00C04EF2"/>
    <w:rPr>
      <w:color w:val="0563C1" w:themeColor="hyperlink"/>
      <w:u w:val="single"/>
    </w:rPr>
  </w:style>
  <w:style w:type="paragraph" w:styleId="Header">
    <w:name w:val="header"/>
    <w:basedOn w:val="Normal"/>
    <w:link w:val="HeaderChar"/>
    <w:uiPriority w:val="99"/>
    <w:unhideWhenUsed/>
    <w:rsid w:val="004673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346"/>
  </w:style>
  <w:style w:type="paragraph" w:styleId="Footer">
    <w:name w:val="footer"/>
    <w:basedOn w:val="Normal"/>
    <w:link w:val="FooterChar"/>
    <w:uiPriority w:val="99"/>
    <w:unhideWhenUsed/>
    <w:rsid w:val="004673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ycewire.com/oligopoly-definitio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conomicshelp.org/blog/author/tejvan/"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conomicshelp.org/blog/author/tejvan/"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economicshelp.org/labour-markets/monopsony/" TargetMode="External"/><Relationship Id="rId4" Type="http://schemas.openxmlformats.org/officeDocument/2006/relationships/footnotes" Target="footnotes.xml"/><Relationship Id="rId9" Type="http://schemas.openxmlformats.org/officeDocument/2006/relationships/hyperlink" Target="https://brandirectory.com/rankings/footbal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8</Pages>
  <Words>1837</Words>
  <Characters>10471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2021-02-05T12:59:00Z</dcterms:created>
  <dcterms:modified xsi:type="dcterms:W3CDTF">2021-02-05T17:06:00Z</dcterms:modified>
</cp:coreProperties>
</file>